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0328779C" w14:textId="77777777" w:rsidR="000963A8" w:rsidRDefault="000963A8" w:rsidP="000963A8">
      <w:pPr>
        <w:pStyle w:val="docdata"/>
        <w:spacing w:before="0" w:beforeAutospacing="0" w:after="0" w:afterAutospacing="0" w:line="273" w:lineRule="auto"/>
        <w:jc w:val="center"/>
      </w:pPr>
      <w:r>
        <w:rPr>
          <w:color w:val="000000"/>
        </w:rPr>
        <w:t>МИНИСТЕРСТВО НАУКИ И ВЫСШЕГО ОБРАЗОВАНИЯ</w:t>
      </w:r>
    </w:p>
    <w:p w14:paraId="428158D0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РОССИЙСКОЙ ФЕДЕРАЦИИ</w:t>
      </w:r>
    </w:p>
    <w:p w14:paraId="773905C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Федеральное государственное автономное образовательное учреждение</w:t>
      </w:r>
    </w:p>
    <w:p w14:paraId="61A0329B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высшего образования</w:t>
      </w:r>
    </w:p>
    <w:p w14:paraId="59C259DF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«ТЮМЕНСКИЙ ГОСУДАРСТВЕННЫЙ УНИВЕРСИТЕТ»</w:t>
      </w:r>
    </w:p>
    <w:p w14:paraId="0FFE99A1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ШКОЛА КОМПЬЮТЕРНЫХ НАУК</w:t>
      </w:r>
    </w:p>
    <w:p w14:paraId="35587242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rPr>
          <w:color w:val="000000"/>
        </w:rPr>
        <w:t>Кафедра программной и системной инженерии</w:t>
      </w:r>
    </w:p>
    <w:p w14:paraId="1D240D5E" w14:textId="77777777" w:rsidR="000963A8" w:rsidRDefault="000963A8" w:rsidP="000963A8">
      <w:pPr>
        <w:pStyle w:val="aff"/>
        <w:widowControl w:val="0"/>
        <w:spacing w:before="0" w:beforeAutospacing="0" w:after="0" w:afterAutospacing="0"/>
        <w:jc w:val="center"/>
      </w:pPr>
      <w:r>
        <w:t> </w:t>
      </w:r>
    </w:p>
    <w:p w14:paraId="0B219C41" w14:textId="77777777" w:rsidR="000963A8" w:rsidRDefault="000963A8" w:rsidP="000963A8">
      <w:pPr>
        <w:pStyle w:val="3"/>
        <w:spacing w:before="40" w:after="0" w:line="273" w:lineRule="auto"/>
        <w:jc w:val="center"/>
      </w:pPr>
      <w:r>
        <w:t> </w:t>
      </w:r>
    </w:p>
    <w:p w14:paraId="2374199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805B31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</w:pPr>
      <w:r>
        <w:t> </w:t>
      </w:r>
    </w:p>
    <w:p w14:paraId="4DB4EE1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311E0B8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68ACC52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ОТЧЕТ</w:t>
      </w:r>
    </w:p>
    <w:p w14:paraId="47137EB2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о РЕЗУЛЬТАТАХ ПРЕДДИПЛОМНОЙ Практики</w:t>
      </w:r>
    </w:p>
    <w:p w14:paraId="51F0483B" w14:textId="77777777" w:rsidR="000963A8" w:rsidRDefault="000963A8" w:rsidP="000963A8">
      <w:pPr>
        <w:pStyle w:val="aff"/>
        <w:tabs>
          <w:tab w:val="left" w:pos="2977"/>
        </w:tabs>
        <w:spacing w:before="0" w:beforeAutospacing="0" w:after="0" w:afterAutospacing="0" w:line="273" w:lineRule="auto"/>
        <w:jc w:val="center"/>
      </w:pPr>
      <w:r>
        <w:rPr>
          <w:color w:val="000000"/>
        </w:rPr>
        <w:t>(ПРОЕКТНО-ТЕХНОЛОГИЧЕСКАЯ)</w:t>
      </w:r>
    </w:p>
    <w:p w14:paraId="0A0FE9E9" w14:textId="77777777" w:rsidR="000963A8" w:rsidRDefault="000963A8" w:rsidP="000963A8">
      <w:pPr>
        <w:pStyle w:val="aff"/>
        <w:spacing w:before="0" w:beforeAutospacing="0" w:after="0" w:afterAutospacing="0" w:line="273" w:lineRule="auto"/>
      </w:pPr>
      <w:r>
        <w:t> </w:t>
      </w:r>
    </w:p>
    <w:p w14:paraId="1F8D476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9F8A691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231AB6FC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52EA9EC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0DD9880B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                                             ООО «ТЕХНОКОМ»                                                        </w:t>
      </w:r>
      <w:r>
        <w:rPr>
          <w:color w:val="FFFFFF"/>
          <w:u w:val="single"/>
        </w:rPr>
        <w:t>.</w:t>
      </w:r>
    </w:p>
    <w:p w14:paraId="6D44C25E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организации)</w:t>
      </w:r>
    </w:p>
    <w:p w14:paraId="01E18F15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t> </w:t>
      </w:r>
    </w:p>
    <w:p w14:paraId="453AC0B7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both"/>
      </w:pPr>
      <w:r>
        <w:rPr>
          <w:color w:val="000000"/>
          <w:u w:val="single"/>
        </w:rPr>
        <w:t xml:space="preserve">                   ДЕПАРТАМЕНТ РАЗРАБОТКИ ПРОГРАММНОГО ОБЕСПЕЧЕНИЯ                </w:t>
      </w:r>
      <w:r>
        <w:rPr>
          <w:color w:val="FFFFFF"/>
          <w:u w:val="single"/>
        </w:rPr>
        <w:t>.</w:t>
      </w:r>
    </w:p>
    <w:p w14:paraId="7A000D23" w14:textId="77777777" w:rsidR="000963A8" w:rsidRDefault="000963A8" w:rsidP="000963A8">
      <w:pPr>
        <w:pStyle w:val="aff"/>
        <w:widowControl w:val="0"/>
        <w:spacing w:before="0" w:beforeAutospacing="0" w:after="0" w:afterAutospacing="0" w:line="273" w:lineRule="auto"/>
        <w:jc w:val="center"/>
      </w:pPr>
      <w:r>
        <w:rPr>
          <w:color w:val="000000"/>
        </w:rPr>
        <w:t>(наименование структурного подразделения</w:t>
      </w:r>
    </w:p>
    <w:tbl>
      <w:tblPr>
        <w:tblW w:w="0" w:type="auto"/>
        <w:tblCellSpacing w:w="0" w:type="dxa"/>
        <w:tblInd w:w="-142" w:type="dxa"/>
        <w:tblLook w:val="04A0" w:firstRow="1" w:lastRow="0" w:firstColumn="1" w:lastColumn="0" w:noHBand="0" w:noVBand="1"/>
      </w:tblPr>
      <w:tblGrid>
        <w:gridCol w:w="4390"/>
        <w:gridCol w:w="1702"/>
        <w:gridCol w:w="1562"/>
        <w:gridCol w:w="1702"/>
      </w:tblGrid>
      <w:tr w:rsidR="000963A8" w14:paraId="2C2C299B" w14:textId="77777777" w:rsidTr="000963A8">
        <w:trPr>
          <w:trHeight w:val="846"/>
          <w:tblCellSpacing w:w="0" w:type="dxa"/>
        </w:trPr>
        <w:tc>
          <w:tcPr>
            <w:tcW w:w="9356" w:type="dxa"/>
            <w:gridSpan w:val="4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F04F4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2FD81258" w14:textId="77777777" w:rsidTr="000963A8">
        <w:trPr>
          <w:gridAfter w:val="3"/>
          <w:wAfter w:w="4966" w:type="dxa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544EA2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7A861E36" w14:textId="77777777" w:rsidTr="000963A8">
        <w:trPr>
          <w:gridAfter w:val="1"/>
          <w:wAfter w:w="1702" w:type="dxa"/>
          <w:trHeight w:val="68"/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F447F9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Выполнил</w:t>
            </w:r>
          </w:p>
          <w:p w14:paraId="51DF20CA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обучающийся</w:t>
            </w:r>
            <w:r>
              <w:rPr>
                <w:color w:val="FFFFFF"/>
              </w:rPr>
              <w:t>.</w:t>
            </w:r>
            <w:r>
              <w:rPr>
                <w:color w:val="000000"/>
                <w:u w:val="single"/>
              </w:rPr>
              <w:t xml:space="preserve"> 4 </w:t>
            </w:r>
            <w:r>
              <w:rPr>
                <w:color w:val="000000"/>
              </w:rPr>
              <w:t xml:space="preserve">курса, </w:t>
            </w:r>
          </w:p>
          <w:p w14:paraId="77F9BEE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 xml:space="preserve">группы </w:t>
            </w:r>
            <w:r>
              <w:rPr>
                <w:color w:val="000000"/>
                <w:u w:val="single"/>
              </w:rPr>
              <w:t>ПИ-20.01-1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31E3FE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0AD86B7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641FEA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CD2D1B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2EC32D4C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310F990F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6C15E69B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  <w:p w14:paraId="1F3CB72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Директор практики</w:t>
            </w:r>
          </w:p>
          <w:p w14:paraId="774A395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rPr>
                <w:color w:val="000000"/>
              </w:rPr>
              <w:t>от института / школы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75869BF7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481A392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</w:tr>
      <w:tr w:rsidR="000963A8" w14:paraId="3D4B2FD2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3E6FB302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5E33366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6DBB1616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  <w:tr w:rsidR="000963A8" w14:paraId="008D359A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08765F70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 xml:space="preserve">Директор практики </w:t>
            </w:r>
          </w:p>
          <w:p w14:paraId="4037FE7D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both"/>
            </w:pPr>
            <w:r>
              <w:rPr>
                <w:color w:val="000000"/>
              </w:rPr>
              <w:t>от профильной организации</w:t>
            </w:r>
          </w:p>
        </w:tc>
        <w:tc>
          <w:tcPr>
            <w:tcW w:w="1702" w:type="dxa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3F2AE118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  <w:tc>
          <w:tcPr>
            <w:tcW w:w="3264" w:type="dxa"/>
            <w:gridSpan w:val="2"/>
            <w:tcBorders>
              <w:top w:val="nil"/>
              <w:left w:val="nil"/>
              <w:bottom w:val="single" w:sz="4" w:space="0" w:color="000000"/>
              <w:right w:val="nil"/>
            </w:tcBorders>
            <w:vAlign w:val="center"/>
            <w:hideMark/>
          </w:tcPr>
          <w:p w14:paraId="6B0A2DD5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t> </w:t>
            </w:r>
          </w:p>
        </w:tc>
      </w:tr>
      <w:tr w:rsidR="000963A8" w14:paraId="16BD1A1D" w14:textId="77777777" w:rsidTr="000963A8">
        <w:trPr>
          <w:tblCellSpacing w:w="0" w:type="dxa"/>
        </w:trPr>
        <w:tc>
          <w:tcPr>
            <w:tcW w:w="4390" w:type="dxa"/>
            <w:tcBorders>
              <w:top w:val="nil"/>
              <w:left w:val="nil"/>
              <w:bottom w:val="nil"/>
              <w:right w:val="nil"/>
            </w:tcBorders>
            <w:vAlign w:val="center"/>
            <w:hideMark/>
          </w:tcPr>
          <w:p w14:paraId="444DF3BE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</w:pPr>
            <w:r>
              <w:t> </w:t>
            </w:r>
          </w:p>
        </w:tc>
        <w:tc>
          <w:tcPr>
            <w:tcW w:w="1702" w:type="dxa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7D8C8C99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(подпись)</w:t>
            </w:r>
          </w:p>
        </w:tc>
        <w:tc>
          <w:tcPr>
            <w:tcW w:w="3264" w:type="dxa"/>
            <w:gridSpan w:val="2"/>
            <w:tcBorders>
              <w:top w:val="single" w:sz="4" w:space="0" w:color="000000"/>
              <w:left w:val="nil"/>
              <w:bottom w:val="nil"/>
              <w:right w:val="nil"/>
            </w:tcBorders>
            <w:vAlign w:val="center"/>
            <w:hideMark/>
          </w:tcPr>
          <w:p w14:paraId="13FAC751" w14:textId="77777777" w:rsidR="000963A8" w:rsidRDefault="000963A8">
            <w:pPr>
              <w:pStyle w:val="aff"/>
              <w:widowControl w:val="0"/>
              <w:spacing w:before="0" w:beforeAutospacing="0" w:after="0" w:afterAutospacing="0" w:line="273" w:lineRule="auto"/>
              <w:jc w:val="center"/>
            </w:pPr>
            <w:r>
              <w:rPr>
                <w:color w:val="000000"/>
                <w:vertAlign w:val="superscript"/>
              </w:rPr>
              <w:t>(ФИО)</w:t>
            </w:r>
          </w:p>
        </w:tc>
      </w:tr>
    </w:tbl>
    <w:p w14:paraId="6F9F7A0A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5419B19D" w14:textId="77777777" w:rsidR="000963A8" w:rsidRDefault="000963A8" w:rsidP="000963A8">
      <w:pPr>
        <w:pStyle w:val="aff"/>
        <w:spacing w:before="0" w:beforeAutospacing="0" w:after="0" w:afterAutospacing="0" w:line="273" w:lineRule="auto"/>
        <w:jc w:val="center"/>
      </w:pPr>
      <w:r>
        <w:t> </w:t>
      </w:r>
    </w:p>
    <w:p w14:paraId="06AC2B28" w14:textId="78BFC819" w:rsidR="000963A8" w:rsidRDefault="000963A8" w:rsidP="000963A8">
      <w:pPr>
        <w:spacing w:after="160" w:line="259" w:lineRule="auto"/>
        <w:ind w:left="707"/>
        <w:jc w:val="center"/>
        <w:rPr>
          <w:lang w:val="en-US"/>
        </w:rPr>
      </w:pPr>
      <w:r>
        <w:rPr>
          <w:color w:val="000000"/>
        </w:rPr>
        <w:t>Тюмень, 2024</w:t>
      </w:r>
    </w:p>
    <w:p w14:paraId="168DF4D9" w14:textId="77777777" w:rsidR="00741617" w:rsidRDefault="00754F40">
      <w:pPr>
        <w:pStyle w:val="1"/>
        <w:numPr>
          <w:ilvl w:val="0"/>
          <w:numId w:val="0"/>
        </w:numPr>
        <w:ind w:left="360"/>
      </w:pPr>
      <w:r>
        <w:lastRenderedPageBreak/>
        <w:t>ВВЕДЕНИЕ</w:t>
      </w:r>
    </w:p>
    <w:p w14:paraId="5EF6F57B" w14:textId="77777777" w:rsidR="00741617" w:rsidRDefault="00754F40">
      <w: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Default="00754F40">
      <w: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Default="00754F40">
      <w:pPr>
        <w:pStyle w:val="af4"/>
        <w:numPr>
          <w:ilvl w:val="0"/>
          <w:numId w:val="19"/>
        </w:numPr>
      </w:pPr>
      <w:r>
        <w:t>Система управления социально-экономическими показателями,</w:t>
      </w:r>
    </w:p>
    <w:p w14:paraId="2A638546" w14:textId="77777777" w:rsidR="00741617" w:rsidRDefault="00754F40">
      <w:pPr>
        <w:pStyle w:val="af4"/>
        <w:numPr>
          <w:ilvl w:val="0"/>
          <w:numId w:val="19"/>
        </w:numPr>
      </w:pPr>
      <w:r>
        <w:t>Подсистема автоматизации технологических процессов ИОГВ,</w:t>
      </w:r>
    </w:p>
    <w:p w14:paraId="46FCA02D" w14:textId="77777777" w:rsidR="00741617" w:rsidRDefault="00754F40">
      <w:pPr>
        <w:pStyle w:val="af4"/>
        <w:numPr>
          <w:ilvl w:val="0"/>
          <w:numId w:val="19"/>
        </w:numPr>
      </w:pPr>
      <w:r>
        <w:t>Региональная геоинформационная система,</w:t>
      </w:r>
    </w:p>
    <w:p w14:paraId="6499BEB4" w14:textId="77777777" w:rsidR="00741617" w:rsidRDefault="00754F40">
      <w:pPr>
        <w:pStyle w:val="af4"/>
        <w:numPr>
          <w:ilvl w:val="0"/>
          <w:numId w:val="19"/>
        </w:numPr>
      </w:pPr>
      <w:r>
        <w:t>Система управления информацией здравоохранения,</w:t>
      </w:r>
    </w:p>
    <w:p w14:paraId="7935EFDB" w14:textId="77777777" w:rsidR="00741617" w:rsidRDefault="00754F40">
      <w:pPr>
        <w:pStyle w:val="af4"/>
        <w:numPr>
          <w:ilvl w:val="0"/>
          <w:numId w:val="19"/>
        </w:numPr>
      </w:pPr>
      <w:r>
        <w:t>Региональная интеграционная платформа.</w:t>
      </w:r>
    </w:p>
    <w:p w14:paraId="253F970D" w14:textId="77777777" w:rsidR="00741617" w:rsidRDefault="00754F40">
      <w: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Default="00754F40">
      <w:pPr>
        <w:pStyle w:val="af4"/>
        <w:numPr>
          <w:ilvl w:val="0"/>
          <w:numId w:val="20"/>
        </w:numPr>
      </w:pPr>
      <w:r>
        <w:t>Инвестиционный комплекс</w:t>
      </w:r>
    </w:p>
    <w:p w14:paraId="79982EFC" w14:textId="77777777" w:rsidR="00741617" w:rsidRDefault="00754F40">
      <w:pPr>
        <w:pStyle w:val="af4"/>
        <w:numPr>
          <w:ilvl w:val="0"/>
          <w:numId w:val="20"/>
        </w:numPr>
      </w:pPr>
      <w:r>
        <w:t>Недропользование</w:t>
      </w:r>
    </w:p>
    <w:p w14:paraId="5E4F764D" w14:textId="77777777" w:rsidR="00741617" w:rsidRDefault="00754F40">
      <w:pPr>
        <w:pStyle w:val="af4"/>
        <w:numPr>
          <w:ilvl w:val="0"/>
          <w:numId w:val="20"/>
        </w:numPr>
      </w:pPr>
      <w:r>
        <w:t>Кадастр ООПТ</w:t>
      </w:r>
    </w:p>
    <w:p w14:paraId="297A5273" w14:textId="77777777" w:rsidR="00741617" w:rsidRDefault="00754F40">
      <w:pPr>
        <w:pStyle w:val="af4"/>
        <w:numPr>
          <w:ilvl w:val="0"/>
          <w:numId w:val="20"/>
        </w:numPr>
      </w:pPr>
      <w:r>
        <w:t>Водопользование</w:t>
      </w:r>
    </w:p>
    <w:p w14:paraId="54B9BD86" w14:textId="77777777" w:rsidR="00741617" w:rsidRDefault="00754F40">
      <w:pPr>
        <w:pStyle w:val="af4"/>
        <w:numPr>
          <w:ilvl w:val="0"/>
          <w:numId w:val="20"/>
        </w:numPr>
      </w:pPr>
      <w:r>
        <w:t>Экология</w:t>
      </w:r>
    </w:p>
    <w:p w14:paraId="74A89CE9" w14:textId="77777777" w:rsidR="00741617" w:rsidRDefault="00754F40">
      <w:pPr>
        <w:pStyle w:val="af4"/>
        <w:numPr>
          <w:ilvl w:val="0"/>
          <w:numId w:val="20"/>
        </w:numPr>
      </w:pPr>
      <w:r>
        <w:t>Агропромышленный комплекс</w:t>
      </w:r>
    </w:p>
    <w:p w14:paraId="039891AE" w14:textId="77777777" w:rsidR="00741617" w:rsidRDefault="00754F40">
      <w:r>
        <w:t xml:space="preserve">12.04.2022 на портале «ЕИС ЗАКУПКИ» был размещен открытый конкурс в электронной форме с номером </w:t>
      </w:r>
      <w:r w:rsidR="00940CD6">
        <w:t>№</w:t>
      </w:r>
      <w:r w:rsidR="00940CD6" w:rsidRPr="00940CD6">
        <w:t>0162200011822000790</w:t>
      </w:r>
      <w:r w:rsidR="00940CD6">
        <w:t xml:space="preserve">. </w:t>
      </w:r>
      <w:r>
        <w:t xml:space="preserve"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</w:t>
      </w:r>
      <w:r>
        <w:lastRenderedPageBreak/>
        <w:t>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0F197D95" w14:textId="77777777" w:rsidR="00741617" w:rsidRDefault="00754F40">
      <w:pPr>
        <w:rPr>
          <w:color w:val="FF0000"/>
        </w:rPr>
      </w:pPr>
      <w:r>
        <w:rPr>
          <w:color w:val="FF0000"/>
        </w:rPr>
        <w:t>На этом введение в диплом заканчивается, но для отчета по практике я продолжу</w:t>
      </w:r>
    </w:p>
    <w:p w14:paraId="5FF36789" w14:textId="77777777" w:rsidR="00741617" w:rsidRDefault="00754F40">
      <w:r>
        <w:t xml:space="preserve"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 </w:t>
      </w:r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, </w:t>
      </w:r>
      <w:r>
        <w:rPr>
          <w:lang w:val="en-US"/>
        </w:rPr>
        <w:t>BDSA</w:t>
      </w:r>
      <w:r>
        <w:t>-</w:t>
      </w:r>
      <w:r>
        <w:rPr>
          <w:lang w:val="en-US"/>
        </w:rPr>
        <w:t>REPORTING</w:t>
      </w:r>
      <w:r>
        <w:t xml:space="preserve">, </w:t>
      </w:r>
      <w:r>
        <w:rPr>
          <w:lang w:val="en-US"/>
        </w:rPr>
        <w:t>NOVAGIS</w:t>
      </w:r>
      <w:r>
        <w:t>, GeoViewer и еще 7 других.</w:t>
      </w:r>
    </w:p>
    <w:p w14:paraId="17D7EBA2" w14:textId="77777777" w:rsidR="00741617" w:rsidRDefault="00754F40">
      <w:r>
        <w:rPr>
          <w:lang w:val="en-US"/>
        </w:rPr>
        <w:t>BDSA</w:t>
      </w:r>
      <w:r>
        <w:t>-</w:t>
      </w:r>
      <w:r>
        <w:rPr>
          <w:lang w:val="en-US"/>
        </w:rPr>
        <w:t>GIS</w:t>
      </w:r>
      <w:r>
        <w:t xml:space="preserve"> 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77777777" w:rsidR="00741617" w:rsidRDefault="00754F40">
      <w:r>
        <w:rPr>
          <w:lang w:val="en-US"/>
        </w:rPr>
        <w:t>NOVAGIS</w:t>
      </w:r>
      <w: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геоданными Заказчика</w:t>
      </w:r>
    </w:p>
    <w:p w14:paraId="6A969E17" w14:textId="77777777" w:rsidR="00741617" w:rsidRDefault="00754F40">
      <w:r>
        <w:t>GeoViewer - программа GeoViewer предназначена для просмотра в web-интерфейсе геолого-геофизической, пространственной и графической информации, представленной в файлах различных форматов</w:t>
      </w:r>
    </w:p>
    <w:p w14:paraId="2F3BCE98" w14:textId="77777777" w:rsidR="00741617" w:rsidRDefault="00754F40">
      <w:pPr>
        <w:rPr>
          <w:rFonts w:eastAsiaTheme="majorEastAsia" w:cstheme="majorBidi"/>
          <w:color w:val="303030" w:themeColor="text1"/>
          <w:szCs w:val="40"/>
        </w:rPr>
      </w:pPr>
      <w:r>
        <w:br w:type="page" w:clear="all"/>
      </w:r>
    </w:p>
    <w:p w14:paraId="247168D3" w14:textId="77777777" w:rsidR="00741617" w:rsidRDefault="00754F40">
      <w:pPr>
        <w:pStyle w:val="1"/>
      </w:pPr>
      <w:r>
        <w:lastRenderedPageBreak/>
        <w:t>ОПИСАНИЕ ПРЕДМЕТНОЙ ОБЛАСТИ</w:t>
      </w:r>
    </w:p>
    <w:p w14:paraId="2DCF24B2" w14:textId="6C81EACF" w:rsidR="00741617" w:rsidRPr="007D50A5" w:rsidRDefault="00487CBB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В описании объекта закупки (</w:t>
      </w:r>
      <w:hyperlink r:id="rId8" w:tgtFrame="_blank" w:tooltip="https://zakupki.gov.ru/44fz/filestore/public/1.0/download/priz/file.html?uid=DC589E20FC353859E05334548D0AAAD7" w:history="1">
        <w:r w:rsidR="00525B71" w:rsidRPr="00525B71">
          <w:rPr>
            <w:rStyle w:val="afd"/>
            <w:szCs w:val="28"/>
            <w:shd w:val="clear" w:color="auto" w:fill="F7F6F3"/>
          </w:rPr>
          <w:t>https://zakupki.gov.ru/44fz/filestore/public/1.0/download/priz/file.html?uid=DC589E20FC353859E05334548D0AAAD7</w:t>
        </w:r>
      </w:hyperlink>
      <w:r>
        <w:t>)</w:t>
      </w:r>
      <w:r>
        <w:rPr>
          <w:rFonts w:ascii="Liberation Serif" w:hAnsi="Liberation Serif" w:cs="Liberation Serif"/>
        </w:rPr>
        <w:t xml:space="preserve">, </w:t>
      </w:r>
      <w:r w:rsidR="00754F40">
        <w:rPr>
          <w:rFonts w:ascii="Liberation Serif" w:hAnsi="Liberation Serif" w:cs="Liberation Serif"/>
        </w:rPr>
        <w:t>требуется предоставить возможность прохождения цикла процесса комплексного лесопользования, обобщенная схема лесопользования приведена на (Рисунок 1).</w:t>
      </w:r>
    </w:p>
    <w:p w14:paraId="7EBF836C" w14:textId="77777777" w:rsidR="00741617" w:rsidRDefault="00754F40" w:rsidP="007D50A5">
      <w:pPr>
        <w:ind w:left="-1276" w:firstLine="0"/>
      </w:pPr>
      <w:r>
        <w:rPr>
          <w:noProof/>
          <w:lang w:eastAsia="ru-RU"/>
        </w:rPr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9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21C05F" w14:textId="77777777" w:rsidR="00741617" w:rsidRDefault="00754F40">
      <w:pPr>
        <w:jc w:val="center"/>
        <w:rPr>
          <w:rFonts w:cs="Times New Roman"/>
          <w:bCs/>
          <w:iCs/>
        </w:rPr>
      </w:pPr>
      <w:r>
        <w:rPr>
          <w:rFonts w:cs="Times New Roman"/>
          <w:bCs/>
          <w:iCs/>
        </w:rPr>
        <w:t>Рисунок 1. Обобщенная схема комплексного лесопользования</w:t>
      </w:r>
    </w:p>
    <w:p w14:paraId="3C96E8A9" w14:textId="667763F5" w:rsidR="007D50A5" w:rsidRPr="007D50A5" w:rsidRDefault="007D50A5">
      <w:pPr>
        <w:rPr>
          <w:rFonts w:ascii="Liberation Serif" w:hAnsi="Liberation Serif" w:cs="Liberation Serif"/>
          <w:color w:val="FF0000"/>
        </w:rPr>
      </w:pPr>
      <w:r w:rsidRPr="007D50A5">
        <w:rPr>
          <w:rFonts w:ascii="Liberation Serif" w:hAnsi="Liberation Serif" w:cs="Liberation Serif"/>
          <w:color w:val="FF0000"/>
        </w:rPr>
        <w:t>Процесс состоит из следующих этапов:</w:t>
      </w:r>
    </w:p>
    <w:p w14:paraId="40C6BF4A" w14:textId="77777777" w:rsidR="007D50A5" w:rsidRPr="007D50A5" w:rsidRDefault="007D50A5">
      <w:pPr>
        <w:rPr>
          <w:rFonts w:ascii="Liberation Serif" w:hAnsi="Liberation Serif" w:cs="Liberation Serif"/>
        </w:rPr>
      </w:pPr>
    </w:p>
    <w:p w14:paraId="6DDDB2FB" w14:textId="2ECAFE9F" w:rsidR="00741617" w:rsidRDefault="00754F40">
      <w:p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lastRenderedPageBreak/>
        <w:t xml:space="preserve">В рамках работы будет описан этап оформления права пользования лесным участком. При оформлении права пользования лесным участком выполняются следующие административные процедуры: </w:t>
      </w:r>
    </w:p>
    <w:p w14:paraId="6D284968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0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1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2" w:tooltip="https://www.gosuslugi.ru/" w:history="1">
        <w:r w:rsidR="00754F4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Default="0000000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hyperlink r:id="rId13" w:tooltip="https://www.gosuslugi.ru/" w:history="1">
        <w:r w:rsidR="00754F4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03BE5472" w14:textId="77777777" w:rsidR="00741617" w:rsidRDefault="00754F40">
      <w:pPr>
        <w:pStyle w:val="af4"/>
        <w:numPr>
          <w:ilvl w:val="0"/>
          <w:numId w:val="35"/>
        </w:numPr>
        <w:spacing w:before="120" w:after="120"/>
        <w:ind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37BA4ACB" w14:textId="71E3DB18" w:rsidR="005108D9" w:rsidRPr="002D1E66" w:rsidRDefault="00802CDA" w:rsidP="002D1E66">
      <w:pPr>
        <w:rPr>
          <w:color w:val="303030" w:themeColor="text1"/>
          <w:szCs w:val="28"/>
        </w:rPr>
      </w:pPr>
      <w:r>
        <w:rPr>
          <w:rFonts w:ascii="Liberation Serif" w:hAnsi="Liberation Serif" w:cs="Liberation Serif"/>
        </w:rPr>
        <w:t>Разобьём процедуры на действия, чтобы позже на основе этих действий определить запросы и ответы к бекенд приложению.</w:t>
      </w:r>
      <w:r w:rsidR="002D1E66">
        <w:rPr>
          <w:rFonts w:ascii="Liberation Serif" w:hAnsi="Liberation Serif" w:cs="Liberation Serif"/>
        </w:rPr>
        <w:t xml:space="preserve"> </w:t>
      </w:r>
      <w:r w:rsidR="002D1E66">
        <w:rPr>
          <w:color w:val="303030" w:themeColor="text1"/>
          <w:szCs w:val="28"/>
        </w:rPr>
        <w:t>В компании есть деление на фронтен</w:t>
      </w:r>
      <w:r w:rsidR="0040517F">
        <w:rPr>
          <w:color w:val="303030" w:themeColor="text1"/>
          <w:szCs w:val="28"/>
        </w:rPr>
        <w:t>д</w:t>
      </w:r>
      <w:r w:rsidR="002D1E66">
        <w:rPr>
          <w:color w:val="303030" w:themeColor="text1"/>
          <w:szCs w:val="28"/>
        </w:rPr>
        <w:t xml:space="preserve"> и бекенд разработку. В данном случае я разрабатывал бекенд часть. </w:t>
      </w:r>
      <w:r w:rsidR="00311FD3">
        <w:rPr>
          <w:color w:val="303030" w:themeColor="text1"/>
          <w:szCs w:val="28"/>
        </w:rPr>
        <w:t>Поэтому рассмотрим действия пользователей в контексте обращения к бекенду. Чтение подразумевается для всех модифицируемых/удаляемых сущностей.</w:t>
      </w:r>
    </w:p>
    <w:p w14:paraId="00D41C20" w14:textId="77777777" w:rsidR="005108D9" w:rsidRP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lastRenderedPageBreak/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B7247E">
        <w:rPr>
          <w:rFonts w:ascii="Liberation Serif" w:hAnsi="Liberation Serif" w:cs="Liberation Serif"/>
        </w:rPr>
        <w:t xml:space="preserve">Сотрудник </w:t>
      </w:r>
      <w:r w:rsidR="00523050">
        <w:rPr>
          <w:rFonts w:ascii="Liberation Serif" w:hAnsi="Liberation Serif" w:cs="Liberation Serif"/>
        </w:rPr>
        <w:t>в</w:t>
      </w:r>
      <w:r>
        <w:rPr>
          <w:rFonts w:ascii="Liberation Serif" w:hAnsi="Liberation Serif" w:cs="Liberation Serif"/>
        </w:rPr>
        <w:t>ыносит решение по рассмотрению документации</w:t>
      </w:r>
      <w:r w:rsidR="00311FD3">
        <w:rPr>
          <w:rFonts w:ascii="Liberation Serif" w:hAnsi="Liberation Serif" w:cs="Liberation Serif"/>
        </w:rPr>
        <w:t>.</w:t>
      </w:r>
    </w:p>
    <w:p w14:paraId="2C761661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B7247E" w:rsidRDefault="00B7247E" w:rsidP="002D1E66">
      <w:pPr>
        <w:rPr>
          <w:rFonts w:ascii="Liberation Serif" w:hAnsi="Liberation Serif" w:cs="Liberation Serif"/>
        </w:rPr>
      </w:pPr>
      <w:r w:rsidRPr="00B7247E">
        <w:rPr>
          <w:rFonts w:ascii="Liberation Serif" w:hAnsi="Liberation Serif" w:cs="Liberation Serif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877A1A">
        <w:rPr>
          <w:rFonts w:cs="Times New Roman"/>
          <w:color w:val="303030" w:themeColor="text1"/>
          <w:szCs w:val="28"/>
        </w:rPr>
        <w:t xml:space="preserve"> </w:t>
      </w:r>
      <w:r w:rsidR="00877A1A">
        <w:rPr>
          <w:rFonts w:cs="Times New Roman"/>
          <w:color w:val="303030" w:themeColor="text1"/>
          <w:szCs w:val="28"/>
        </w:rPr>
        <w:t>Сотрудник назначает заявление на себя.</w:t>
      </w:r>
      <w:r w:rsidR="00877A1A" w:rsidRPr="00B7247E">
        <w:rPr>
          <w:rFonts w:cs="Times New Roman"/>
          <w:color w:val="303030" w:themeColor="text1"/>
          <w:szCs w:val="28"/>
        </w:rPr>
        <w:t xml:space="preserve"> </w:t>
      </w:r>
      <w:r w:rsidRPr="00B7247E">
        <w:rPr>
          <w:rFonts w:ascii="Liberation Serif" w:hAnsi="Liberation Serif" w:cs="Liberation Serif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>
        <w:rPr>
          <w:rFonts w:cs="Times New Roman"/>
          <w:color w:val="303030" w:themeColor="text1"/>
          <w:szCs w:val="28"/>
        </w:rPr>
        <w:t>генерирует</w:t>
      </w:r>
      <w:r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4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B7247E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5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B7247E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5108D9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B7247E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Default="00000000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5108D9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Default="005108D9" w:rsidP="002D1E66">
      <w:pPr>
        <w:pStyle w:val="af4"/>
        <w:numPr>
          <w:ilvl w:val="0"/>
          <w:numId w:val="50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77777777" w:rsidR="00741617" w:rsidRDefault="00754F40" w:rsidP="002D1E66">
      <w:r>
        <w:t xml:space="preserve">Рассмотрим документы необходимые для </w:t>
      </w:r>
      <w:r w:rsidR="006F54FC">
        <w:t>подачи заявления</w:t>
      </w:r>
      <w:r>
        <w:t>, атрибутивный состав заявлений будет рассмотрен во второй главе при проектировании:</w:t>
      </w:r>
    </w:p>
    <w:p w14:paraId="609A9D40" w14:textId="77777777" w:rsidR="00741617" w:rsidRDefault="006F54FC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Рассмотрение</w:t>
      </w:r>
      <w:r w:rsidR="00754F40">
        <w:rPr>
          <w:rFonts w:ascii="Liberation Serif" w:hAnsi="Liberation Serif" w:cs="Liberation Serif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6F54FC" w:rsidRDefault="00754F40" w:rsidP="002D1E66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lastRenderedPageBreak/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Default="006F54FC" w:rsidP="006F54FC">
      <w: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Default="00754F40">
      <w:pPr>
        <w:pStyle w:val="af4"/>
        <w:numPr>
          <w:ilvl w:val="0"/>
          <w:numId w:val="38"/>
        </w:numPr>
        <w:ind w:left="1069" w:firstLine="0"/>
      </w:pPr>
      <w:r>
        <w:rPr>
          <w:rFonts w:ascii="Liberation Serif" w:hAnsi="Liberation Serif" w:cs="Liberation Serif"/>
        </w:rPr>
        <w:t>Предоставление лесного участка в аренду: заявление.</w:t>
      </w:r>
    </w:p>
    <w:p w14:paraId="2F2CCAB7" w14:textId="77777777"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Default="00754F40">
      <w:pPr>
        <w:pStyle w:val="af4"/>
        <w:numPr>
          <w:ilvl w:val="0"/>
          <w:numId w:val="38"/>
        </w:numPr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77777777" w:rsidR="00741617" w:rsidRDefault="00754F40">
      <w:pPr>
        <w:rPr>
          <w:rFonts w:cs="Times New Roman"/>
        </w:rPr>
      </w:pPr>
      <w:r>
        <w:rPr>
          <w:rFonts w:ascii="Liberation Serif" w:hAnsi="Liberation Serif" w:cs="Liberation Serif"/>
        </w:rPr>
        <w:t xml:space="preserve">Итоговые документы будут рассмотрены на этапе формирования </w:t>
      </w:r>
      <w:r w:rsidRPr="00525B71">
        <w:rPr>
          <w:rFonts w:cs="Times New Roman"/>
        </w:rPr>
        <w:t>документов из шаблона.</w:t>
      </w:r>
      <w:r w:rsidR="002D1E66">
        <w:rPr>
          <w:rFonts w:cs="Times New Roman"/>
        </w:rPr>
        <w:t xml:space="preserve"> </w:t>
      </w:r>
    </w:p>
    <w:p w14:paraId="421F51EF" w14:textId="77777777" w:rsidR="00F43E06" w:rsidRPr="00F43E06" w:rsidRDefault="00F43E06" w:rsidP="00F43E06">
      <w:pPr>
        <w:spacing w:before="120" w:after="120"/>
        <w:rPr>
          <w:rFonts w:cs="Times New Roman"/>
          <w:color w:val="303030" w:themeColor="text1"/>
          <w:szCs w:val="28"/>
        </w:rPr>
      </w:pPr>
      <w:r w:rsidRPr="00F43E06">
        <w:rPr>
          <w:rFonts w:cs="Times New Roman"/>
          <w:color w:val="303030" w:themeColor="text1"/>
          <w:szCs w:val="28"/>
        </w:rPr>
        <w:t>При дальнейшем описании будет использоваться термин услуга (министерство предоставляет услуги). Под этим термином подразумевается возможность подать заявление в министерство.</w:t>
      </w:r>
    </w:p>
    <w:p w14:paraId="469723BA" w14:textId="77777777" w:rsidR="002D1E66" w:rsidRDefault="002D1E66">
      <w:pPr>
        <w:rPr>
          <w:rFonts w:cs="Times New Roman"/>
        </w:rPr>
      </w:pPr>
      <w:r>
        <w:rPr>
          <w:rFonts w:cs="Times New Roman"/>
        </w:rPr>
        <w:t>Действия пользователей формализованы, формализуем запросы и ответы к бекенду.</w:t>
      </w:r>
    </w:p>
    <w:p w14:paraId="11E154A7" w14:textId="1321B328" w:rsidR="00B96DED" w:rsidRDefault="00B96DED" w:rsidP="00B96DED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Описание запросов и ответов к бекенду</w:t>
      </w:r>
    </w:p>
    <w:p w14:paraId="230D3BC0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4EA72E" w:themeColor="accent6"/>
          <w:szCs w:val="28"/>
        </w:rPr>
        <w:t xml:space="preserve">Структуру всех данных реквестов </w:t>
      </w:r>
      <w:r>
        <w:rPr>
          <w:color w:val="303030" w:themeColor="text1"/>
          <w:szCs w:val="28"/>
        </w:rPr>
        <w:t>и респонсов определим во второй главе при описании методов контроллера.</w:t>
      </w:r>
    </w:p>
    <w:p w14:paraId="4DB9F291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303030" w:themeColor="text1"/>
          <w:szCs w:val="28"/>
        </w:rPr>
        <w:t xml:space="preserve">Запрос на чтение списка предоставляемых </w:t>
      </w:r>
      <w:r>
        <w:rPr>
          <w:color w:val="303030" w:themeColor="text1"/>
          <w:szCs w:val="28"/>
        </w:rPr>
        <w:t xml:space="preserve">услуг: бекенд формирует список урезанной информации об услуге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F43E06">
        <w:rPr>
          <w:color w:val="303030" w:themeColor="text1"/>
          <w:szCs w:val="28"/>
        </w:rPr>
        <w:t xml:space="preserve"> услуиги</w:t>
      </w:r>
      <w:r>
        <w:rPr>
          <w:color w:val="303030" w:themeColor="text1"/>
          <w:szCs w:val="28"/>
        </w:rPr>
        <w:t>.</w:t>
      </w:r>
    </w:p>
    <w:p w14:paraId="719B78E4" w14:textId="77777777" w:rsidR="006F54FC" w:rsidRDefault="006F54FC" w:rsidP="006F54FC">
      <w:pPr>
        <w:rPr>
          <w:color w:val="303030" w:themeColor="text1"/>
          <w:szCs w:val="28"/>
        </w:rPr>
      </w:pPr>
      <w:r w:rsidRPr="00800E51">
        <w:rPr>
          <w:color w:val="4EA72E" w:themeColor="accent6"/>
          <w:szCs w:val="28"/>
        </w:rPr>
        <w:t>Запрос на чтение одной услуги:</w:t>
      </w:r>
      <w:r w:rsidR="00F43E06" w:rsidRPr="00800E51">
        <w:rPr>
          <w:color w:val="4EA72E" w:themeColor="accent6"/>
          <w:szCs w:val="28"/>
        </w:rPr>
        <w:t xml:space="preserve"> в запросе </w:t>
      </w:r>
      <w:r w:rsidR="00F43E06">
        <w:rPr>
          <w:color w:val="303030" w:themeColor="text1"/>
          <w:szCs w:val="28"/>
        </w:rPr>
        <w:t>передается идентификатор услуги. Б</w:t>
      </w:r>
      <w:r>
        <w:rPr>
          <w:color w:val="303030" w:themeColor="text1"/>
          <w:szCs w:val="28"/>
        </w:rPr>
        <w:t>екенд в ответе отправляет подробную информацию об услуге.</w:t>
      </w:r>
    </w:p>
    <w:p w14:paraId="7479C952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lastRenderedPageBreak/>
        <w:t xml:space="preserve">Запрос на чтение своих заявлений: бекенд </w:t>
      </w:r>
      <w:r>
        <w:rPr>
          <w:color w:val="303030" w:themeColor="text1"/>
          <w:szCs w:val="28"/>
        </w:rPr>
        <w:t xml:space="preserve">фильтрует заявления по авторизованному пользователю. Формирует ответ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7F2D50C9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на чтение своего заявления: </w:t>
      </w:r>
      <w:r>
        <w:rPr>
          <w:color w:val="303030" w:themeColor="text1"/>
          <w:szCs w:val="28"/>
        </w:rPr>
        <w:t>бекенд проверяет принадлежность заявления к</w:t>
      </w:r>
      <w:r w:rsidR="00F43E06">
        <w:rPr>
          <w:color w:val="303030" w:themeColor="text1"/>
          <w:szCs w:val="28"/>
        </w:rPr>
        <w:t xml:space="preserve"> авторизованному пользователю</w:t>
      </w:r>
      <w:r>
        <w:rPr>
          <w:color w:val="303030" w:themeColor="text1"/>
          <w:szCs w:val="28"/>
        </w:rPr>
        <w:t xml:space="preserve">. Формирует ответ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088134EC" w14:textId="77777777" w:rsidR="00F43E06" w:rsidRDefault="006F54FC" w:rsidP="00F43E06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</w:t>
      </w:r>
      <w:r w:rsidR="00F43E06" w:rsidRPr="0080743F">
        <w:rPr>
          <w:color w:val="4EA72E" w:themeColor="accent6"/>
          <w:szCs w:val="28"/>
        </w:rPr>
        <w:t xml:space="preserve">на создание заявления </w:t>
      </w:r>
      <w:r w:rsidRPr="0080743F">
        <w:rPr>
          <w:color w:val="4EA72E" w:themeColor="accent6"/>
          <w:szCs w:val="28"/>
        </w:rPr>
        <w:t>(</w:t>
      </w:r>
      <w:r w:rsidR="00F43E06" w:rsidRPr="0080743F">
        <w:rPr>
          <w:color w:val="4EA72E" w:themeColor="accent6"/>
          <w:szCs w:val="28"/>
        </w:rPr>
        <w:t>получения услуги</w:t>
      </w:r>
      <w:r>
        <w:rPr>
          <w:color w:val="303030" w:themeColor="text1"/>
          <w:szCs w:val="28"/>
        </w:rPr>
        <w:t xml:space="preserve">): </w:t>
      </w:r>
      <w:r w:rsidR="00F43E06">
        <w:rPr>
          <w:color w:val="303030" w:themeColor="text1"/>
          <w:szCs w:val="28"/>
        </w:rPr>
        <w:t>в запросе указывается идентификатор услуги. Б</w:t>
      </w:r>
      <w:r>
        <w:rPr>
          <w:color w:val="303030" w:themeColor="text1"/>
          <w:szCs w:val="28"/>
        </w:rPr>
        <w:t xml:space="preserve">екенд создаёт заявление, устанавливает статус черновик, пред заполняет информацию о заявителе, передаёт на фронтенд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5FD7E5A0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Запрос на изменение заявления: бекенд </w:t>
      </w:r>
      <w:r>
        <w:rPr>
          <w:color w:val="303030" w:themeColor="text1"/>
          <w:szCs w:val="28"/>
        </w:rPr>
        <w:t>валидирует данные, проверяет доступ к редактированию, сохраняет заявление. Если в заявлении прикладывается ГИС информация, то бекенд отправляет запрос для проверки пересечений на геосервер.</w:t>
      </w:r>
    </w:p>
    <w:p w14:paraId="78910530" w14:textId="77777777" w:rsidR="00F43E06" w:rsidRDefault="00F43E06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Запрос на удаление своего заявления</w:t>
      </w:r>
      <w:r>
        <w:rPr>
          <w:color w:val="303030" w:themeColor="text1"/>
          <w:szCs w:val="28"/>
        </w:rPr>
        <w:t>: бекенд проверяет принадлежность заявителя к заявлению. Удаляет завление, все приложенные файлы.</w:t>
      </w:r>
    </w:p>
    <w:p w14:paraId="6E80E903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Загрузка файла (прикладывание документа</w:t>
      </w:r>
      <w:r>
        <w:rPr>
          <w:color w:val="303030" w:themeColor="text1"/>
          <w:szCs w:val="28"/>
        </w:rPr>
        <w:t xml:space="preserve">): бекенд проверяет доступ для загрузки файла, сохраняет файл на файловое хранилище, сохраняет в базе данных информацию о файле с привязкой к заявлению. </w:t>
      </w:r>
      <w:r w:rsidR="00F43E06">
        <w:rPr>
          <w:color w:val="303030" w:themeColor="text1"/>
          <w:szCs w:val="28"/>
        </w:rPr>
        <w:t xml:space="preserve">Если при сохранении в бд транзакция откатилась, то файл удаляется. </w:t>
      </w:r>
      <w:r>
        <w:rPr>
          <w:color w:val="303030" w:themeColor="text1"/>
          <w:szCs w:val="28"/>
        </w:rPr>
        <w:t xml:space="preserve">Возвращает созданную запись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62780B8D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Скачивание файла</w:t>
      </w:r>
      <w:r>
        <w:rPr>
          <w:color w:val="303030" w:themeColor="text1"/>
          <w:szCs w:val="28"/>
        </w:rPr>
        <w:t>: бекенд проверяет доступ на скачивание файла, загружает в тело ответа необходимый файл.</w:t>
      </w:r>
    </w:p>
    <w:p w14:paraId="32601CF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Удаление файла: </w:t>
      </w:r>
      <w:r>
        <w:rPr>
          <w:color w:val="303030" w:themeColor="text1"/>
          <w:szCs w:val="28"/>
        </w:rPr>
        <w:t>бекенд проверяет доступ на удаление, удаляет файл из базы данных, после закрытия транзакции удаляет файл с файлового хранилища.</w:t>
      </w:r>
    </w:p>
    <w:p w14:paraId="2C448D38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Изменение информации о файле: бекенд </w:t>
      </w:r>
      <w:r>
        <w:rPr>
          <w:color w:val="303030" w:themeColor="text1"/>
          <w:szCs w:val="28"/>
        </w:rPr>
        <w:t>проверяет доступ, сохраняет измененные поля в базу данных.</w:t>
      </w:r>
    </w:p>
    <w:p w14:paraId="5CEA747C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lastRenderedPageBreak/>
        <w:t xml:space="preserve">Подача заявления: бекенд </w:t>
      </w:r>
      <w:r>
        <w:rPr>
          <w:color w:val="303030" w:themeColor="text1"/>
          <w:szCs w:val="28"/>
        </w:rPr>
        <w:t>проверяет</w:t>
      </w:r>
      <w:r w:rsidR="00877A1A">
        <w:rPr>
          <w:color w:val="303030" w:themeColor="text1"/>
          <w:szCs w:val="28"/>
        </w:rPr>
        <w:t xml:space="preserve"> принадлежность авторизованного пользователя к заявлению</w:t>
      </w:r>
      <w:r>
        <w:rPr>
          <w:color w:val="303030" w:themeColor="text1"/>
          <w:szCs w:val="28"/>
        </w:rPr>
        <w:t>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</w:t>
      </w:r>
      <w:r w:rsidR="00877A1A">
        <w:rPr>
          <w:color w:val="303030" w:themeColor="text1"/>
          <w:szCs w:val="28"/>
        </w:rPr>
        <w:t>На подписании</w:t>
      </w:r>
      <w:r>
        <w:rPr>
          <w:color w:val="303030" w:themeColor="text1"/>
          <w:szCs w:val="28"/>
        </w:rPr>
        <w:t>». После подачи заявления заявителю блокируется редактировать атрибуты заявления, возможность прикреплять/редактироватьт/удалять приложенные файлы не блокируется.</w:t>
      </w:r>
    </w:p>
    <w:p w14:paraId="29839C67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Чтение зарегистрированных заявлений</w:t>
      </w:r>
      <w:r>
        <w:rPr>
          <w:color w:val="303030" w:themeColor="text1"/>
          <w:szCs w:val="28"/>
        </w:rPr>
        <w:t>: бекенд проверяет доступ на чтение всех заявлений, возвращает список заявлений, отфильтрованных по статусу «</w:t>
      </w:r>
      <w:r w:rsidR="00877A1A">
        <w:rPr>
          <w:color w:val="303030" w:themeColor="text1"/>
          <w:szCs w:val="28"/>
        </w:rPr>
        <w:t>На подписании</w:t>
      </w:r>
      <w:r>
        <w:rPr>
          <w:color w:val="303030" w:themeColor="text1"/>
          <w:szCs w:val="28"/>
        </w:rPr>
        <w:t xml:space="preserve">». Автоматически сортируя по возрастанию по количеству дней до истечения срока оказания услуги. Возвращает заявления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текста.</w:t>
      </w:r>
    </w:p>
    <w:p w14:paraId="3913EFB7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Назначение сотрудника на работу </w:t>
      </w:r>
      <w:r>
        <w:rPr>
          <w:color w:val="303030" w:themeColor="text1"/>
          <w:szCs w:val="28"/>
        </w:rPr>
        <w:t>над заявлением: бекенд проверяет роль пользователя, связывает заявление и исполнителя.</w:t>
      </w:r>
    </w:p>
    <w:p w14:paraId="4CE00038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Вынесение решения по заявлению</w:t>
      </w:r>
      <w:r>
        <w:rPr>
          <w:color w:val="303030" w:themeColor="text1"/>
          <w:szCs w:val="28"/>
        </w:rPr>
        <w:t>: бекенд проверяет доступ, сохраняет переданное решение.</w:t>
      </w:r>
    </w:p>
    <w:p w14:paraId="48753BC9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 xml:space="preserve">Чтение доступных для </w:t>
      </w:r>
      <w:r>
        <w:rPr>
          <w:color w:val="303030" w:themeColor="text1"/>
          <w:szCs w:val="28"/>
        </w:rPr>
        <w:t>создания итоговых документов: бекенд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548366E2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>Создание записи итогового документа</w:t>
      </w:r>
      <w:r>
        <w:rPr>
          <w:color w:val="303030" w:themeColor="text1"/>
          <w:szCs w:val="28"/>
        </w:rPr>
        <w:t>: бекенд проверяет доступ на создание, сохраняет переданную информацию о документе.</w:t>
      </w:r>
    </w:p>
    <w:p w14:paraId="500ED646" w14:textId="77777777" w:rsidR="006F54FC" w:rsidRDefault="006F54FC" w:rsidP="006F54FC">
      <w:pPr>
        <w:rPr>
          <w:color w:val="303030" w:themeColor="text1"/>
          <w:szCs w:val="28"/>
        </w:rPr>
      </w:pPr>
      <w:r w:rsidRPr="00235F69">
        <w:rPr>
          <w:color w:val="4EA72E" w:themeColor="accent6"/>
          <w:szCs w:val="28"/>
        </w:rPr>
        <w:t>Изменение записи итогового документа</w:t>
      </w:r>
      <w:r>
        <w:rPr>
          <w:color w:val="303030" w:themeColor="text1"/>
          <w:szCs w:val="28"/>
        </w:rPr>
        <w:t>: бекенд проверяет доступ, сохраняет изменившиеся данные.</w:t>
      </w:r>
    </w:p>
    <w:p w14:paraId="643F2407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Создание файла итогового документа: </w:t>
      </w:r>
      <w:r>
        <w:rPr>
          <w:color w:val="303030" w:themeColor="text1"/>
          <w:szCs w:val="28"/>
        </w:rPr>
        <w:t xml:space="preserve">бекенд проверяет доступ, на основе переданного итогового документа выбирает шаблон файла </w:t>
      </w:r>
      <w:r>
        <w:rPr>
          <w:color w:val="303030" w:themeColor="text1"/>
          <w:szCs w:val="28"/>
          <w:lang w:val="en-US"/>
        </w:rPr>
        <w:t>docx</w:t>
      </w:r>
      <w:r>
        <w:rPr>
          <w:color w:val="303030" w:themeColor="text1"/>
          <w:szCs w:val="28"/>
        </w:rPr>
        <w:t xml:space="preserve">. Ищет </w:t>
      </w:r>
      <w:r>
        <w:rPr>
          <w:color w:val="303030" w:themeColor="text1"/>
          <w:szCs w:val="28"/>
        </w:rPr>
        <w:lastRenderedPageBreak/>
        <w:t>в шаблоне динамические поля, ${</w:t>
      </w:r>
      <w:r>
        <w:rPr>
          <w:color w:val="303030" w:themeColor="text1"/>
          <w:szCs w:val="28"/>
          <w:lang w:val="en-US"/>
        </w:rPr>
        <w:t>fieldName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fieldName</w:t>
      </w:r>
      <w:r>
        <w:rPr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65561042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Прикрепление файла к записи итогового документа: бекенд </w:t>
      </w:r>
      <w:r>
        <w:rPr>
          <w:color w:val="303030" w:themeColor="text1"/>
          <w:szCs w:val="28"/>
        </w:rPr>
        <w:t>проверяет доступ, сохраняет файл на ФХ и прикрепляет его к записи итогового документа.</w:t>
      </w:r>
    </w:p>
    <w:p w14:paraId="31BAAD83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Создание файла итогового документа и прикрепление к зап</w:t>
      </w:r>
      <w:r>
        <w:rPr>
          <w:color w:val="303030" w:themeColor="text1"/>
          <w:szCs w:val="28"/>
        </w:rPr>
        <w:t>иси: бекенд проверяет доступ, формирует файл документа из шаблона, сохраняет его на файловое хранилище, прикрепляет к заявлению.</w:t>
      </w:r>
    </w:p>
    <w:p w14:paraId="619F45E4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Удаление записи итогового документа</w:t>
      </w:r>
      <w:r>
        <w:rPr>
          <w:color w:val="303030" w:themeColor="text1"/>
          <w:szCs w:val="28"/>
        </w:rPr>
        <w:t>: бекенд проверяет доступ, удаляет запись из базы данных, после закрытия транзакции удаляет файл с ФХ.</w:t>
      </w:r>
    </w:p>
    <w:p w14:paraId="36492AB9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>Удаление файла итогового документа</w:t>
      </w:r>
      <w:r>
        <w:rPr>
          <w:color w:val="303030" w:themeColor="text1"/>
          <w:szCs w:val="28"/>
        </w:rPr>
        <w:t>: бекенд проверяет доступ, удаляет файл с ФХ.</w:t>
      </w:r>
    </w:p>
    <w:p w14:paraId="2FF8CE74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Формирование (создание) межведомственного </w:t>
      </w:r>
      <w:r>
        <w:rPr>
          <w:color w:val="303030" w:themeColor="text1"/>
          <w:szCs w:val="28"/>
        </w:rPr>
        <w:t>запроса: бекенд проверяет досутп, создает запись межведомственного запроса на основе переданного типа запроса.</w:t>
      </w:r>
    </w:p>
    <w:p w14:paraId="77150A69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Изменение межведомственного запроса</w:t>
      </w:r>
      <w:r>
        <w:rPr>
          <w:color w:val="303030" w:themeColor="text1"/>
          <w:szCs w:val="28"/>
        </w:rPr>
        <w:t>: бекенд проверяет доступ, сохраняет переданные данные.</w:t>
      </w:r>
    </w:p>
    <w:p w14:paraId="7D3D48EA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Удаление межведомственного </w:t>
      </w:r>
      <w:r>
        <w:rPr>
          <w:color w:val="303030" w:themeColor="text1"/>
          <w:szCs w:val="28"/>
        </w:rPr>
        <w:t>запроса: бекенд проверяет доступ, удаляет межведомственный запрос.</w:t>
      </w:r>
    </w:p>
    <w:p w14:paraId="33233311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Отправка межведомственного </w:t>
      </w:r>
      <w:r>
        <w:rPr>
          <w:color w:val="303030" w:themeColor="text1"/>
          <w:szCs w:val="28"/>
        </w:rPr>
        <w:t>запроса: бекенд проверяет досутп,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</w:t>
      </w:r>
      <w:r w:rsidR="00877A1A">
        <w:rPr>
          <w:color w:val="303030" w:themeColor="text1"/>
          <w:szCs w:val="28"/>
        </w:rPr>
        <w:t>ится в «Завершен».</w:t>
      </w:r>
    </w:p>
    <w:p w14:paraId="686AE8F7" w14:textId="77777777" w:rsidR="006F54FC" w:rsidRDefault="006F54FC" w:rsidP="006F54FC">
      <w:pPr>
        <w:rPr>
          <w:i/>
          <w:iCs/>
          <w:color w:val="303030" w:themeColor="text1"/>
          <w:szCs w:val="28"/>
        </w:rPr>
      </w:pPr>
      <w:r>
        <w:rPr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 реквестов, респонсов.</w:t>
      </w:r>
    </w:p>
    <w:p w14:paraId="68784B1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 xml:space="preserve">Отправка итогового документа </w:t>
      </w:r>
      <w:r>
        <w:rPr>
          <w:color w:val="303030" w:themeColor="text1"/>
          <w:szCs w:val="28"/>
        </w:rPr>
        <w:t xml:space="preserve">на подписание: бекенд првоеряет доступ, инициирует запрос в «генератор сообщений», генератор формирует пакет с </w:t>
      </w:r>
      <w:r>
        <w:rPr>
          <w:color w:val="303030" w:themeColor="text1"/>
          <w:szCs w:val="28"/>
        </w:rPr>
        <w:lastRenderedPageBreak/>
        <w:t>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в «Подписан». После смены статуса на подписан заявителю отправляется уведомление о готовности итогового документа.</w:t>
      </w:r>
    </w:p>
    <w:p w14:paraId="69E642E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>Завершение работы над заявлением</w:t>
      </w:r>
      <w:r>
        <w:rPr>
          <w:color w:val="303030" w:themeColor="text1"/>
          <w:szCs w:val="28"/>
        </w:rPr>
        <w:t>: бекенд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41A211BB" w14:textId="77777777" w:rsidR="006F54FC" w:rsidRDefault="006F54FC" w:rsidP="006F54FC">
      <w:pPr>
        <w:rPr>
          <w:color w:val="303030" w:themeColor="text1"/>
          <w:szCs w:val="28"/>
        </w:rPr>
      </w:pPr>
      <w:r w:rsidRPr="00E056F2">
        <w:rPr>
          <w:color w:val="4EA72E" w:themeColor="accent6"/>
          <w:szCs w:val="28"/>
        </w:rPr>
        <w:t xml:space="preserve">Чтение итоговых документов: бекенд </w:t>
      </w:r>
      <w:r>
        <w:rPr>
          <w:color w:val="303030" w:themeColor="text1"/>
          <w:szCs w:val="28"/>
        </w:rPr>
        <w:t>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018EFD0B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4EA72E" w:themeColor="accent6"/>
          <w:szCs w:val="28"/>
        </w:rPr>
        <w:t xml:space="preserve">Авторизация пользователя: </w:t>
      </w:r>
      <w:r>
        <w:rPr>
          <w:color w:val="303030" w:themeColor="text1"/>
          <w:szCs w:val="28"/>
        </w:rPr>
        <w:t>бекенд запрашивает авторизационный токен у ЕСИА. Взаимодействие с ЕСИА описано в пункте 2.9.1.2</w:t>
      </w:r>
    </w:p>
    <w:p w14:paraId="658E34C2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Чтение совей учетной записи</w:t>
      </w:r>
      <w:r>
        <w:rPr>
          <w:color w:val="303030" w:themeColor="text1"/>
          <w:szCs w:val="28"/>
        </w:rPr>
        <w:t xml:space="preserve">: бекенд формирует ответ на основе авторизованного пользователя в виде </w:t>
      </w:r>
      <w:r>
        <w:rPr>
          <w:color w:val="303030" w:themeColor="text1"/>
          <w:szCs w:val="28"/>
          <w:lang w:val="en-US"/>
        </w:rPr>
        <w:t>JSON</w:t>
      </w:r>
      <w:r>
        <w:rPr>
          <w:color w:val="303030" w:themeColor="text1"/>
          <w:szCs w:val="28"/>
        </w:rPr>
        <w:t xml:space="preserve"> текста</w:t>
      </w:r>
    </w:p>
    <w:p w14:paraId="1B8AE54D" w14:textId="77777777" w:rsidR="006F54FC" w:rsidRDefault="006F54FC" w:rsidP="006F54FC">
      <w:pPr>
        <w:rPr>
          <w:color w:val="303030" w:themeColor="text1"/>
          <w:szCs w:val="28"/>
        </w:rPr>
      </w:pPr>
      <w:r w:rsidRPr="0080743F">
        <w:rPr>
          <w:color w:val="FF0000"/>
          <w:szCs w:val="28"/>
        </w:rPr>
        <w:t>Изменение данных об учетной записи</w:t>
      </w:r>
      <w:r>
        <w:rPr>
          <w:color w:val="303030" w:themeColor="text1"/>
          <w:szCs w:val="28"/>
        </w:rPr>
        <w:t>: бекенд проверяет досутп, валидирует данные, сохраняет измененные поля.</w:t>
      </w:r>
    </w:p>
    <w:p w14:paraId="3A8B6C5A" w14:textId="77777777" w:rsidR="002D1E66" w:rsidRDefault="002D1E66" w:rsidP="006F54FC">
      <w:pPr>
        <w:rPr>
          <w:color w:val="303030" w:themeColor="text1"/>
          <w:szCs w:val="28"/>
        </w:rPr>
      </w:pPr>
    </w:p>
    <w:p w14:paraId="11C88713" w14:textId="77777777" w:rsidR="00E73BBD" w:rsidRDefault="00E73BBD" w:rsidP="006F54FC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Формализовав запросы и ответы к бекенду, </w:t>
      </w:r>
      <w:r w:rsidR="002D1E66">
        <w:rPr>
          <w:color w:val="303030" w:themeColor="text1"/>
          <w:szCs w:val="28"/>
        </w:rPr>
        <w:t>решим какой функционал нам необходим.</w:t>
      </w:r>
    </w:p>
    <w:p w14:paraId="2FBE75A7" w14:textId="761F53F1" w:rsidR="00710AEC" w:rsidRDefault="00710AEC" w:rsidP="00710AEC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Описание необходимого </w:t>
      </w:r>
      <w:r>
        <w:rPr>
          <w:rFonts w:cs="Times New Roman"/>
          <w:szCs w:val="28"/>
          <w:lang w:val="en-US"/>
        </w:rPr>
        <w:t xml:space="preserve">API </w:t>
      </w:r>
      <w:r>
        <w:rPr>
          <w:rFonts w:cs="Times New Roman"/>
          <w:szCs w:val="28"/>
        </w:rPr>
        <w:t>Геосервера</w:t>
      </w:r>
    </w:p>
    <w:p w14:paraId="79A0762A" w14:textId="77777777" w:rsidR="00741617" w:rsidRDefault="00754F40" w:rsidP="00B96DED">
      <w:r w:rsidRPr="00525B71">
        <w:rPr>
          <w:rFonts w:cs="Times New Roman"/>
        </w:rPr>
        <w:t>Для получения некоторых услуг используется картографическая информация. В Свердловской области уже реализована система</w:t>
      </w:r>
      <w:r>
        <w:t xml:space="preserve"> для работы с геоинформацией. Разрабатываемая система будет интегрирована с - региональной геоинформационной системой Свердловской области (РГИС СО. Геосервер нужен нам для чтения границ участка(ов), создания участка, проверки пересечений образованных участков с образуемым участком. </w:t>
      </w:r>
      <w:r>
        <w:lastRenderedPageBreak/>
        <w:t xml:space="preserve">Геосервер предоставляет конечные точки для вызова методов на базе архитектурного стиля </w:t>
      </w:r>
      <w:r>
        <w:rPr>
          <w:lang w:val="en-US"/>
        </w:rPr>
        <w:t>REST</w:t>
      </w:r>
      <w:r>
        <w:t xml:space="preserve">. </w:t>
      </w:r>
    </w:p>
    <w:p w14:paraId="1BE23141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>Запрос на получение подложки:</w:t>
      </w:r>
      <w:r w:rsidR="00E73BBD">
        <w:rPr>
          <w:bCs/>
          <w:color w:val="303030" w:themeColor="text1"/>
        </w:rPr>
        <w:t xml:space="preserve"> в запросе передаются следующие </w:t>
      </w:r>
      <w:r w:rsidR="00E73BBD" w:rsidRPr="00E73BBD">
        <w:rPr>
          <w:b/>
          <w:bCs/>
          <w:color w:val="303030" w:themeColor="text1"/>
        </w:rPr>
        <w:t>параметры</w:t>
      </w:r>
      <w:r w:rsidR="00E73BBD">
        <w:rPr>
          <w:bCs/>
          <w:color w:val="303030" w:themeColor="text1"/>
        </w:rPr>
        <w:t>: слой, расширение картинки, высота и ширина итоговой картинки, координаты.</w:t>
      </w:r>
      <w:r>
        <w:rPr>
          <w:bCs/>
          <w:color w:val="303030" w:themeColor="text1"/>
        </w:rPr>
        <w:t xml:space="preserve"> </w:t>
      </w:r>
      <w:r>
        <w:rPr>
          <w:bCs/>
          <w:color w:val="303030" w:themeColor="text1"/>
          <w:lang w:val="en-US"/>
        </w:rPr>
        <w:t>GET</w:t>
      </w:r>
      <w:r>
        <w:rPr>
          <w:bCs/>
          <w:color w:val="303030" w:themeColor="text1"/>
        </w:rPr>
        <w:t xml:space="preserve"> </w:t>
      </w:r>
      <w:hyperlink r:id="rId18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303030" w:themeColor="text1"/>
        </w:rPr>
        <w:t xml:space="preserve"> ответ этого запроса – </w:t>
      </w:r>
      <w:r>
        <w:rPr>
          <w:bCs/>
          <w:color w:val="303030" w:themeColor="text1"/>
          <w:lang w:val="en-US"/>
        </w:rPr>
        <w:t>png</w:t>
      </w:r>
      <w:r>
        <w:rPr>
          <w:bCs/>
          <w:color w:val="303030" w:themeColor="text1"/>
        </w:rPr>
        <w:t xml:space="preserve"> картинка с задним фоном карты.</w:t>
      </w:r>
    </w:p>
    <w:p w14:paraId="4F88582A" w14:textId="77777777" w:rsidR="00741617" w:rsidRDefault="00754F40">
      <w:pPr>
        <w:jc w:val="center"/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4D74EC57" wp14:editId="199B97BB">
                <wp:extent cx="2443480" cy="2443480"/>
                <wp:effectExtent l="0" t="0" r="0" b="0"/>
                <wp:docPr id="2" name="Рисунок 3" descr="Изображение выглядит как карта, текст, атлас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7434946" name="Рисунок 3" descr="Изображение выглядит как карта, текст, атлас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19"/>
                        <a:stretch/>
                      </pic:blipFill>
                      <pic:spPr bwMode="auto">
                        <a:xfrm>
                          <a:off x="0" y="0"/>
                          <a:ext cx="2443480" cy="244348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" o:spid="_x0000_s1" type="#_x0000_t75" style="width:192.40pt;height:192.40pt;mso-wrap-distance-left:0.00pt;mso-wrap-distance-top:0.00pt;mso-wrap-distance-right:0.00pt;mso-wrap-distance-bottom:0.00pt;" stroked="f">
                <v:path textboxrect="0,0,0,0"/>
                <v:imagedata r:id="rId22" o:title=""/>
              </v:shape>
            </w:pict>
          </mc:Fallback>
        </mc:AlternateContent>
      </w:r>
    </w:p>
    <w:p w14:paraId="3CAB1D06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>Запрос на получение картинки с участком:</w:t>
      </w:r>
      <w:r w:rsidR="00E73BBD">
        <w:rPr>
          <w:bCs/>
          <w:color w:val="303030" w:themeColor="text1"/>
        </w:rPr>
        <w:t xml:space="preserve"> </w:t>
      </w:r>
      <w:r w:rsidR="00E73BBD" w:rsidRPr="00E73BBD">
        <w:rPr>
          <w:b/>
          <w:bCs/>
          <w:color w:val="303030" w:themeColor="text1"/>
        </w:rPr>
        <w:t>параметры</w:t>
      </w:r>
      <w:r w:rsidR="00E73BBD">
        <w:rPr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>
        <w:rPr>
          <w:bCs/>
          <w:color w:val="303030" w:themeColor="text1"/>
        </w:rPr>
        <w:t xml:space="preserve"> </w:t>
      </w:r>
      <w:r>
        <w:rPr>
          <w:bCs/>
          <w:color w:val="303030" w:themeColor="text1"/>
          <w:lang w:val="en-US"/>
        </w:rPr>
        <w:t>GET</w:t>
      </w:r>
      <w:r>
        <w:rPr>
          <w:bCs/>
          <w:color w:val="303030" w:themeColor="text1"/>
        </w:rPr>
        <w:t xml:space="preserve"> </w:t>
      </w:r>
      <w:hyperlink r:id="rId23" w:tooltip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" w:history="1">
        <w:r>
          <w:rPr>
            <w:rStyle w:val="afd"/>
            <w:bCs/>
          </w:rPr>
          <w:t>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</w:t>
        </w:r>
      </w:hyperlink>
      <w:r>
        <w:rPr>
          <w:bCs/>
          <w:color w:val="303030" w:themeColor="text1"/>
        </w:rPr>
        <w:t xml:space="preserve"> ответ запроса это </w:t>
      </w:r>
      <w:r>
        <w:rPr>
          <w:bCs/>
          <w:color w:val="303030" w:themeColor="text1"/>
          <w:lang w:val="en-US"/>
        </w:rPr>
        <w:t>png</w:t>
      </w:r>
      <w:r>
        <w:rPr>
          <w:bCs/>
          <w:color w:val="303030" w:themeColor="text1"/>
        </w:rPr>
        <w:t xml:space="preserve"> картинка с полигоном участка</w:t>
      </w:r>
    </w:p>
    <w:p w14:paraId="0B8539E3" w14:textId="77777777" w:rsidR="00741617" w:rsidRDefault="00754F40">
      <w:pPr>
        <w:rPr>
          <w:bCs/>
          <w:color w:val="303030" w:themeColor="text1"/>
        </w:rPr>
      </w:pPr>
      <w:r>
        <w:rPr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01189769" wp14:editId="27754CA5">
                <wp:extent cx="4067175" cy="2545715"/>
                <wp:effectExtent l="0" t="0" r="0" b="0"/>
                <wp:docPr id="3" name="Рисунок 2" descr="Изображение выглядит как черный, темнота, снимок экран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24"/>
                        <a:stretch/>
                      </pic:blipFill>
                      <pic:spPr bwMode="auto">
                        <a:xfrm>
                          <a:off x="0" y="0"/>
                          <a:ext cx="4067175" cy="25457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" o:spid="_x0000_s2" type="#_x0000_t75" style="width:320.25pt;height:200.45pt;mso-wrap-distance-left:0.00pt;mso-wrap-distance-top:0.00pt;mso-wrap-distance-right:0.00pt;mso-wrap-distance-bottom:0.00pt;" stroked="f">
                <v:path textboxrect="0,0,0,0"/>
                <v:imagedata r:id="rId25" o:title=""/>
              </v:shape>
            </w:pict>
          </mc:Fallback>
        </mc:AlternateContent>
      </w:r>
    </w:p>
    <w:p w14:paraId="110A709E" w14:textId="77777777" w:rsidR="00741617" w:rsidRDefault="00754F40">
      <w:r>
        <w:t>Наложением участка на подложку занимается фронтенд.</w:t>
      </w:r>
    </w:p>
    <w:p w14:paraId="588F04E2" w14:textId="77777777" w:rsidR="00741617" w:rsidRDefault="00754F40">
      <w:pPr>
        <w:rPr>
          <w:bCs/>
          <w:color w:val="303030" w:themeColor="text1"/>
        </w:rPr>
      </w:pPr>
      <w:r>
        <w:rPr>
          <w:bCs/>
          <w:color w:val="303030" w:themeColor="text1"/>
        </w:rPr>
        <w:t xml:space="preserve">Запрос на создание участка: </w:t>
      </w:r>
      <w:r>
        <w:rPr>
          <w:bCs/>
          <w:color w:val="303030" w:themeColor="text1"/>
          <w:lang w:val="en-US"/>
        </w:rPr>
        <w:t>POST</w:t>
      </w:r>
      <w:r>
        <w:rPr>
          <w:bCs/>
          <w:color w:val="303030" w:themeColor="text1"/>
        </w:rPr>
        <w:t xml:space="preserve"> </w:t>
      </w:r>
      <w:hyperlink r:id="rId26" w:tooltip="https://uslugi.egov66.ru/geoserver/master/wfs" w:history="1">
        <w:r>
          <w:rPr>
            <w:rStyle w:val="afd"/>
            <w:bCs/>
            <w:lang w:val="en-US"/>
          </w:rPr>
          <w:t>https</w:t>
        </w:r>
        <w:r>
          <w:rPr>
            <w:rStyle w:val="afd"/>
            <w:bCs/>
          </w:rPr>
          <w:t>://</w:t>
        </w:r>
        <w:r>
          <w:rPr>
            <w:rStyle w:val="afd"/>
            <w:bCs/>
            <w:lang w:val="en-US"/>
          </w:rPr>
          <w:t>uslugi</w:t>
        </w:r>
        <w:r>
          <w:rPr>
            <w:rStyle w:val="afd"/>
            <w:bCs/>
          </w:rPr>
          <w:t>.</w:t>
        </w:r>
        <w:r>
          <w:rPr>
            <w:rStyle w:val="afd"/>
            <w:bCs/>
            <w:lang w:val="en-US"/>
          </w:rPr>
          <w:t>egov</w:t>
        </w:r>
        <w:r>
          <w:rPr>
            <w:rStyle w:val="afd"/>
            <w:bCs/>
          </w:rPr>
          <w:t>66.</w:t>
        </w:r>
        <w:r>
          <w:rPr>
            <w:rStyle w:val="afd"/>
            <w:bCs/>
            <w:lang w:val="en-US"/>
          </w:rPr>
          <w:t>ru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geoserver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master</w:t>
        </w:r>
        <w:r>
          <w:rPr>
            <w:rStyle w:val="afd"/>
            <w:bCs/>
          </w:rPr>
          <w:t>/</w:t>
        </w:r>
        <w:r>
          <w:rPr>
            <w:rStyle w:val="afd"/>
            <w:bCs/>
            <w:lang w:val="en-US"/>
          </w:rPr>
          <w:t>wfs</w:t>
        </w:r>
      </w:hyperlink>
      <w:r>
        <w:rPr>
          <w:bCs/>
          <w:color w:val="303030" w:themeColor="text1"/>
        </w:rPr>
        <w:t xml:space="preserve"> Тело запроса прикреплено в приложении.</w:t>
      </w:r>
      <w:r w:rsidR="00E73BBD">
        <w:rPr>
          <w:bCs/>
          <w:color w:val="303030" w:themeColor="text1"/>
        </w:rPr>
        <w:t xml:space="preserve"> В теле запроса передаются следующие параметры: массив координат, тип фигуры, слой.</w:t>
      </w:r>
    </w:p>
    <w:p w14:paraId="01BB47BE" w14:textId="77777777" w:rsidR="00741617" w:rsidRDefault="00754F40" w:rsidP="00E73BBD">
      <w:pPr>
        <w:rPr>
          <w:bCs/>
          <w:color w:val="303030" w:themeColor="text1"/>
        </w:rPr>
      </w:pPr>
      <w:r>
        <w:t xml:space="preserve">Поиск пересечений: </w:t>
      </w:r>
      <w:r>
        <w:rPr>
          <w:color w:val="303030" w:themeColor="text1"/>
          <w:lang w:val="en-US"/>
        </w:rPr>
        <w:t>POST</w:t>
      </w:r>
      <w:r>
        <w:rPr>
          <w:color w:val="303030" w:themeColor="text1"/>
        </w:rPr>
        <w:t xml:space="preserve"> </w:t>
      </w:r>
      <w:hyperlink r:id="rId27" w:tooltip="http://dkrekb.rusoft.tech:8104/intersector/intersector-controller/findIntersect" w:history="1">
        <w:r>
          <w:rPr>
            <w:rStyle w:val="afd"/>
            <w:lang w:val="en-US"/>
          </w:rPr>
          <w:t>http</w:t>
        </w:r>
        <w:r>
          <w:rPr>
            <w:rStyle w:val="afd"/>
          </w:rPr>
          <w:t>://</w:t>
        </w:r>
        <w:r>
          <w:rPr>
            <w:rStyle w:val="afd"/>
            <w:lang w:val="en-US"/>
          </w:rPr>
          <w:t>dkrekb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rusoft</w:t>
        </w:r>
        <w:r>
          <w:rPr>
            <w:rStyle w:val="afd"/>
          </w:rPr>
          <w:t>.</w:t>
        </w:r>
        <w:r>
          <w:rPr>
            <w:rStyle w:val="afd"/>
            <w:lang w:val="en-US"/>
          </w:rPr>
          <w:t>tech</w:t>
        </w:r>
        <w:r>
          <w:rPr>
            <w:rStyle w:val="afd"/>
          </w:rPr>
          <w:t>:8104/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intersector</w:t>
        </w:r>
        <w:r>
          <w:rPr>
            <w:rStyle w:val="afd"/>
          </w:rPr>
          <w:t>-</w:t>
        </w:r>
        <w:r>
          <w:rPr>
            <w:rStyle w:val="afd"/>
            <w:lang w:val="en-US"/>
          </w:rPr>
          <w:t>controller</w:t>
        </w:r>
        <w:r>
          <w:rPr>
            <w:rStyle w:val="afd"/>
          </w:rPr>
          <w:t>/</w:t>
        </w:r>
        <w:r>
          <w:rPr>
            <w:rStyle w:val="afd"/>
            <w:lang w:val="en-US"/>
          </w:rPr>
          <w:t>findIntersect</w:t>
        </w:r>
      </w:hyperlink>
      <w:r>
        <w:rPr>
          <w:rStyle w:val="afd"/>
          <w:u w:val="none"/>
        </w:rPr>
        <w:t xml:space="preserve"> </w:t>
      </w:r>
      <w:r>
        <w:rPr>
          <w:bCs/>
          <w:color w:val="303030" w:themeColor="text1"/>
        </w:rPr>
        <w:t>Тело запроса прикреплено в приложение.</w:t>
      </w:r>
      <w:r w:rsidR="00E73BBD">
        <w:rPr>
          <w:bCs/>
          <w:color w:val="303030" w:themeColor="text1"/>
        </w:rPr>
        <w:t xml:space="preserve"> В теле запроса передаются следующие параметры: идентификатор участка в виде </w:t>
      </w:r>
      <w:r w:rsidR="00E73BBD">
        <w:rPr>
          <w:bCs/>
          <w:color w:val="303030" w:themeColor="text1"/>
          <w:lang w:val="en-US"/>
        </w:rPr>
        <w:t>GUID</w:t>
      </w:r>
      <w:r w:rsidR="00E73BBD">
        <w:rPr>
          <w:bCs/>
          <w:color w:val="303030" w:themeColor="text1"/>
        </w:rPr>
        <w:t>, слой участка, массив пересекаемых слоев.</w:t>
      </w:r>
    </w:p>
    <w:p w14:paraId="058E3479" w14:textId="18D485B4" w:rsidR="003F6D1E" w:rsidRDefault="003F6D1E" w:rsidP="003F6D1E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Формирование итоговых документов</w:t>
      </w:r>
    </w:p>
    <w:p w14:paraId="2F156F89" w14:textId="77777777" w:rsidR="00741617" w:rsidRDefault="00754F40">
      <w: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</w:p>
    <w:p w14:paraId="6464B186" w14:textId="77777777" w:rsidR="00741617" w:rsidRDefault="00754F40">
      <w:pPr>
        <w:pStyle w:val="af4"/>
        <w:numPr>
          <w:ilvl w:val="0"/>
          <w:numId w:val="39"/>
        </w:numPr>
      </w:pPr>
      <w:r>
        <w:t>Приказ об утверждении проектной документации и государственном учете лесного участка; Отказ в утверждении.</w:t>
      </w:r>
    </w:p>
    <w:p w14:paraId="05FB5FAD" w14:textId="77777777" w:rsidR="00741617" w:rsidRDefault="00754F40">
      <w:pPr>
        <w:pStyle w:val="af4"/>
        <w:numPr>
          <w:ilvl w:val="0"/>
          <w:numId w:val="39"/>
        </w:numPr>
      </w:pPr>
      <w:r>
        <w:lastRenderedPageBreak/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1792208E" w14:textId="77777777" w:rsidR="00741617" w:rsidRDefault="00754F40">
      <w:pPr>
        <w:pStyle w:val="af4"/>
        <w:numPr>
          <w:ilvl w:val="0"/>
          <w:numId w:val="39"/>
        </w:numPr>
      </w:pPr>
      <w: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BF79D9C" w14:textId="77777777" w:rsidR="00741617" w:rsidRDefault="00754F40">
      <w:pPr>
        <w:pStyle w:val="af4"/>
        <w:numPr>
          <w:ilvl w:val="0"/>
          <w:numId w:val="39"/>
        </w:numPr>
      </w:pPr>
      <w: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45664216" w14:textId="77777777" w:rsidR="00741617" w:rsidRDefault="00754F40">
      <w:pPr>
        <w:pStyle w:val="af4"/>
        <w:numPr>
          <w:ilvl w:val="0"/>
          <w:numId w:val="39"/>
        </w:numPr>
      </w:pPr>
      <w: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3F798470" w14:textId="4302229C" w:rsidR="00FE1D66" w:rsidRDefault="00FE1D66" w:rsidP="00FE1D66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СЭД ПСО</w:t>
      </w:r>
    </w:p>
    <w:p w14:paraId="117A69CF" w14:textId="77777777" w:rsidR="00741617" w:rsidRDefault="00754F40">
      <w:r>
        <w:t>По предоставленному описанию бизнес-процесса 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 Взаимодействие будет описано при описании запросов и ответов к бекенду.</w:t>
      </w:r>
    </w:p>
    <w:p w14:paraId="7CF2864A" w14:textId="047DCA7B" w:rsidR="00317D94" w:rsidRDefault="00317D94" w:rsidP="00317D94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lastRenderedPageBreak/>
        <w:t>Межведомственные запросы</w:t>
      </w:r>
    </w:p>
    <w:p w14:paraId="69F0E560" w14:textId="77777777" w:rsidR="00741617" w:rsidRDefault="00754F40">
      <w: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599C85D7" w14:textId="77777777" w:rsidR="00741617" w:rsidRDefault="00754F40">
      <w:r>
        <w:rPr>
          <w:rFonts w:ascii="Liberation Serif" w:hAnsi="Liberation Serif" w:cs="Liberation Serif"/>
          <w:b/>
          <w:bCs/>
        </w:rPr>
        <w:t>Утверждение проектной документации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64C76D82" w14:textId="77777777" w:rsidR="00741617" w:rsidRDefault="00754F40">
      <w:r>
        <w:rPr>
          <w:rFonts w:ascii="Liberation Serif" w:hAnsi="Liberation Serif" w:cs="Liberation Serif"/>
          <w:b/>
          <w:bCs/>
        </w:rPr>
        <w:t>Предварительное согласование</w:t>
      </w:r>
      <w:r>
        <w:rPr>
          <w:rFonts w:ascii="Liberation Serif" w:hAnsi="Liberation Serif" w:cs="Liberation Serif"/>
        </w:rPr>
        <w:t xml:space="preserve">: </w:t>
      </w:r>
      <w:r>
        <w:t>не требует межведомственных взаимодействий,</w:t>
      </w:r>
    </w:p>
    <w:p w14:paraId="51C0FD5A" w14:textId="77777777"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  <w:b/>
          <w:bCs/>
        </w:rPr>
        <w:t>Предоставление лесного участка в аренду</w:t>
      </w:r>
      <w:r>
        <w:rPr>
          <w:rFonts w:ascii="Liberation Serif" w:hAnsi="Liberation Serif" w:cs="Liberation Serif"/>
        </w:rPr>
        <w:t>:</w:t>
      </w:r>
    </w:p>
    <w:p w14:paraId="73C43976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постановке заявителя на налоговый учет в налоговом органе. </w:t>
      </w:r>
      <w:r>
        <w:rPr>
          <w:b/>
          <w:bCs/>
        </w:rPr>
        <w:t>Исходящий документ</w:t>
      </w:r>
      <w:r>
        <w:t xml:space="preserve">: Запрос сведений о постановке заявителя на налоговый учет в налоговом органе. </w:t>
      </w:r>
      <w:r>
        <w:rPr>
          <w:b/>
          <w:bCs/>
        </w:rPr>
        <w:t>Входящий документ</w:t>
      </w:r>
      <w:r>
        <w:t>: Ответ на запрос сведений о постановке заявителя на налоговый учет в налоговом органе.</w:t>
      </w:r>
    </w:p>
    <w:p w14:paraId="49DD66EB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в ФНС России - о предоставлении выписки из ЕГРН на объекты, подлежащие реконструкции. </w:t>
      </w:r>
      <w:r>
        <w:rPr>
          <w:b/>
          <w:bCs/>
        </w:rPr>
        <w:t>Исходящий документ</w:t>
      </w:r>
      <w:r>
        <w:t xml:space="preserve">: Запрос сведений о предоставлении выписки из ЕГРН на объекты, подлежащие реконструкции. </w:t>
      </w:r>
      <w:r>
        <w:rPr>
          <w:b/>
          <w:bCs/>
        </w:rPr>
        <w:t>Входящий документ</w:t>
      </w:r>
      <w:r>
        <w:t>: Ответ на запрос сведений о предоставлении выписки из ЕГРН на объекты, подлежащие реконструкции.</w:t>
      </w:r>
    </w:p>
    <w:p w14:paraId="4DC2135F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>
        <w:rPr>
          <w:b/>
          <w:bCs/>
        </w:rPr>
        <w:t>Исходящий документ</w:t>
      </w:r>
      <w:r>
        <w:t xml:space="preserve">: Запрос сведений о наличии лицензии на пользование недрами. </w:t>
      </w:r>
      <w:r>
        <w:rPr>
          <w:b/>
          <w:bCs/>
        </w:rPr>
        <w:t>Входящий документ</w:t>
      </w:r>
      <w:r>
        <w:t>: Ответ на запрос сведений о наличии лицензии на пользование недрами.</w:t>
      </w:r>
    </w:p>
    <w:p w14:paraId="296E00B9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Федеральную службу государственной регистрации, кадастра и картографии на предоставление выписки о земельном </w:t>
      </w:r>
      <w:r>
        <w:lastRenderedPageBreak/>
        <w:t xml:space="preserve">участке из ЕГРН. </w:t>
      </w:r>
      <w:r>
        <w:rPr>
          <w:b/>
          <w:bCs/>
        </w:rPr>
        <w:t>Исходящий документ</w:t>
      </w:r>
      <w:r>
        <w:t xml:space="preserve">: Запрос сведений о земельном участке из ЕГРН. </w:t>
      </w:r>
      <w:r>
        <w:rPr>
          <w:b/>
          <w:bCs/>
        </w:rPr>
        <w:t>Входящий документ</w:t>
      </w:r>
      <w:r>
        <w:t>: Ответ на запрос о предоставлении выписки о земельном участке из ЕГРН.</w:t>
      </w:r>
    </w:p>
    <w:p w14:paraId="7C1E918B" w14:textId="77777777" w:rsidR="00741617" w:rsidRDefault="00754F40">
      <w:pPr>
        <w:pStyle w:val="af4"/>
        <w:numPr>
          <w:ilvl w:val="0"/>
          <w:numId w:val="39"/>
        </w:numPr>
      </w:pPr>
      <w: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>
        <w:rPr>
          <w:b/>
          <w:bCs/>
        </w:rPr>
        <w:t xml:space="preserve"> Исходящий документ</w:t>
      </w:r>
      <w:r>
        <w:t xml:space="preserve">: Запрос сведений о содержании правоустанавливающих документов. </w:t>
      </w:r>
      <w:r>
        <w:rPr>
          <w:b/>
          <w:bCs/>
        </w:rPr>
        <w:t>Входящий документ</w:t>
      </w:r>
      <w:r>
        <w:t>: Ответ на о содержании правоустанавливающих документов.</w:t>
      </w:r>
    </w:p>
    <w:p w14:paraId="3BC2879E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30D997A2" w14:textId="77777777" w:rsidR="00741617" w:rsidRDefault="00754F40">
      <w:pPr>
        <w:pStyle w:val="af4"/>
        <w:numPr>
          <w:ilvl w:val="0"/>
          <w:numId w:val="39"/>
        </w:numPr>
      </w:pPr>
      <w: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охотохозяйственных соглашений. </w:t>
      </w:r>
      <w:r>
        <w:rPr>
          <w:b/>
          <w:bCs/>
        </w:rPr>
        <w:t>Исходящий документ</w:t>
      </w:r>
      <w:r>
        <w:t xml:space="preserve">: Запрос на получение документов, подтверждающих заключение охотохозяйственных соглашений. </w:t>
      </w:r>
      <w:r>
        <w:rPr>
          <w:b/>
          <w:bCs/>
        </w:rPr>
        <w:t>Входящий документ</w:t>
      </w:r>
      <w:r>
        <w:t>: Ответ на запрос на получение документов, подтверждающих заключение охотохозяйственных соглашений.</w:t>
      </w:r>
    </w:p>
    <w:p w14:paraId="269AF686" w14:textId="77777777" w:rsidR="00741617" w:rsidRDefault="00754F40">
      <w:r>
        <w:t>Курсивом выделю повторяющиеся межведомственные взаимодействия.</w:t>
      </w:r>
    </w:p>
    <w:p w14:paraId="21F02FE6" w14:textId="77777777" w:rsidR="00741617" w:rsidRDefault="00754F40">
      <w:pPr>
        <w:ind w:left="709" w:firstLine="0"/>
        <w:rPr>
          <w:rFonts w:ascii="Liberation Serif" w:hAnsi="Liberation Serif" w:cs="Liberation Serif"/>
        </w:rPr>
      </w:pPr>
      <w:r>
        <w:rPr>
          <w:rFonts w:ascii="Liberation Serif" w:hAnsi="Liberation Serif" w:cs="Liberation Serif"/>
        </w:rPr>
        <w:t>Предоставление лесного участка в безвозмездное пользование:</w:t>
      </w:r>
    </w:p>
    <w:p w14:paraId="166A4D65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lastRenderedPageBreak/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ЮЛ.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ЮЛ.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ЮЛ.</w:t>
      </w:r>
    </w:p>
    <w:p w14:paraId="0727D012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</w:t>
      </w:r>
      <w:r>
        <w:t xml:space="preserve">ФНС </w:t>
      </w:r>
      <w:r>
        <w:rPr>
          <w:rFonts w:ascii="Liberation Serif" w:hAnsi="Liberation Serif" w:cs="Liberation Serif"/>
        </w:rPr>
        <w:t xml:space="preserve">России - предоставление копии свидетельства о государственной регистрации ФЛ в качестве ИП. </w:t>
      </w:r>
      <w:r>
        <w:rPr>
          <w:b/>
          <w:bCs/>
        </w:rPr>
        <w:t>Исходящий документ</w:t>
      </w:r>
      <w:r>
        <w:t xml:space="preserve">: Запрос на предоставление копии свидетельства о государственной регистрации ФЛ в качестве ИП. </w:t>
      </w:r>
      <w:r>
        <w:rPr>
          <w:b/>
          <w:bCs/>
        </w:rPr>
        <w:t>Входящий документ</w:t>
      </w:r>
      <w:r>
        <w:t>: Ответ на запрос на предоставление копии свидетельства о государственной регистрации ФЛ в качестве ИП.</w:t>
      </w:r>
    </w:p>
    <w:p w14:paraId="1D65F4BE" w14:textId="77777777" w:rsidR="00741617" w:rsidRDefault="00754F40">
      <w:pPr>
        <w:pStyle w:val="af4"/>
        <w:numPr>
          <w:ilvl w:val="0"/>
          <w:numId w:val="40"/>
        </w:numPr>
        <w:rPr>
          <w:rFonts w:ascii="Liberation Serif" w:hAnsi="Liberation Serif" w:cs="Liberation Serif"/>
          <w:i/>
          <w:iCs/>
        </w:rPr>
      </w:pPr>
      <w:r>
        <w:rPr>
          <w:rFonts w:ascii="Liberation Serif" w:hAnsi="Liberation Serif" w:cs="Liberation Serif"/>
          <w:i/>
          <w:iCs/>
        </w:rPr>
        <w:t xml:space="preserve">Запрос сведений в </w:t>
      </w:r>
      <w:r>
        <w:rPr>
          <w:i/>
          <w:iCs/>
        </w:rPr>
        <w:t>ФНС</w:t>
      </w:r>
      <w:r>
        <w:t xml:space="preserve"> </w:t>
      </w:r>
      <w:r>
        <w:rPr>
          <w:rFonts w:ascii="Liberation Serif" w:hAnsi="Liberation Serif" w:cs="Liberation Serif"/>
          <w:i/>
          <w:iCs/>
        </w:rPr>
        <w:t>России - о постановке заявителя на налоговый учет в налоговом органе.</w:t>
      </w:r>
    </w:p>
    <w:p w14:paraId="6B6AEB52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>
        <w:rPr>
          <w:b/>
          <w:bCs/>
        </w:rPr>
        <w:t>Исходящий документ</w:t>
      </w:r>
      <w:r>
        <w:t xml:space="preserve">: Запрос на предоставление выписки из ЕГРН и сделок с ним на испрашиваемый лесной участок. </w:t>
      </w:r>
      <w:r>
        <w:rPr>
          <w:b/>
          <w:bCs/>
        </w:rPr>
        <w:t>Входящий документ</w:t>
      </w:r>
      <w:r>
        <w:t>: Ответ на запрос на предоставление выписки из ЕГРН и сделок с ним на испрашиваемый лесной участок.</w:t>
      </w:r>
    </w:p>
    <w:p w14:paraId="7FD2A1DF" w14:textId="77777777" w:rsidR="00741617" w:rsidRDefault="00754F40">
      <w:pPr>
        <w:pStyle w:val="af4"/>
        <w:numPr>
          <w:ilvl w:val="0"/>
          <w:numId w:val="39"/>
        </w:numPr>
      </w:pPr>
      <w:r>
        <w:rPr>
          <w:rFonts w:ascii="Liberation Serif" w:hAnsi="Liberation Serif" w:cs="Liberation Serif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>
        <w:rPr>
          <w:b/>
          <w:bCs/>
        </w:rPr>
        <w:t>Исходящий документ</w:t>
      </w:r>
      <w:r>
        <w:t xml:space="preserve">: Запрос на предоставление кадастрового паспорта испрашиваемого лесного участка. </w:t>
      </w:r>
      <w:r>
        <w:rPr>
          <w:b/>
          <w:bCs/>
        </w:rPr>
        <w:t>Входящий документ</w:t>
      </w:r>
      <w:r>
        <w:t>: Ответ на запрос на предоставление кадастрового паспорта испрашиваемого лесного участка.</w:t>
      </w:r>
    </w:p>
    <w:p w14:paraId="4E98D63B" w14:textId="77777777" w:rsidR="00741617" w:rsidRDefault="00754F40">
      <w:pPr>
        <w:ind w:left="709" w:firstLine="0"/>
      </w:pPr>
      <w:r>
        <w:rPr>
          <w:rFonts w:ascii="Liberation Serif" w:hAnsi="Liberation Serif" w:cs="Liberation Serif"/>
        </w:rPr>
        <w:t>Предоставление лесного участка в постоянное пользование:</w:t>
      </w:r>
    </w:p>
    <w:p w14:paraId="585F76C4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lastRenderedPageBreak/>
        <w:t>Запрос в ФНС России - предоставление копии свидетельства о государственной регистрации ЮЛ.</w:t>
      </w:r>
    </w:p>
    <w:p w14:paraId="615C152B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24A4F5E7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677A6C3E" w14:textId="77777777" w:rsidR="00741617" w:rsidRDefault="00754F40">
      <w:pPr>
        <w:pStyle w:val="af4"/>
        <w:numPr>
          <w:ilvl w:val="0"/>
          <w:numId w:val="41"/>
        </w:numPr>
        <w:rPr>
          <w:i/>
          <w:iCs/>
        </w:rPr>
      </w:pPr>
      <w:r>
        <w:rPr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5E9771BF" w14:textId="41278C70" w:rsidR="00741617" w:rsidRPr="00807FD3" w:rsidRDefault="00807FD3" w:rsidP="00807FD3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Цель</w:t>
      </w:r>
    </w:p>
    <w:p w14:paraId="72F38373" w14:textId="77777777" w:rsidR="00741617" w:rsidRDefault="00754F40">
      <w:r>
        <w:rPr>
          <w:b/>
          <w:bCs/>
        </w:rPr>
        <w:t>Цель работы</w:t>
      </w:r>
      <w:r>
        <w:t>: сократить время для работы над заявлением.</w:t>
      </w:r>
    </w:p>
    <w:p w14:paraId="0306D588" w14:textId="77777777" w:rsidR="00741617" w:rsidRDefault="00741617"/>
    <w:p w14:paraId="175BC640" w14:textId="691F9926" w:rsidR="00362C4B" w:rsidRDefault="0022793C" w:rsidP="00362C4B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Сравнение аналогов</w:t>
      </w:r>
    </w:p>
    <w:p w14:paraId="3595731B" w14:textId="77777777" w:rsidR="00741617" w:rsidRDefault="00754F40">
      <w:pPr>
        <w:rPr>
          <w:color w:val="303030" w:themeColor="text1"/>
        </w:rPr>
      </w:pPr>
      <w:r>
        <w:rPr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416D9A4A" w14:textId="77777777" w:rsidR="00741617" w:rsidRDefault="00741617">
      <w:pPr>
        <w:rPr>
          <w:color w:val="303030" w:themeColor="text1"/>
        </w:rPr>
      </w:pPr>
    </w:p>
    <w:p w14:paraId="4952FB7C" w14:textId="7B46E285" w:rsidR="00362C4B" w:rsidRDefault="00362C4B" w:rsidP="00362C4B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Взаимодействие с интеграционным блоком</w:t>
      </w:r>
    </w:p>
    <w:p w14:paraId="31DE5200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>
        <w:rPr>
          <w:color w:val="303030" w:themeColor="text1"/>
          <w:szCs w:val="28"/>
          <w:lang w:val="en-US"/>
        </w:rPr>
        <w:t>ZIP</w:t>
      </w:r>
      <w:r>
        <w:rPr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>
        <w:rPr>
          <w:color w:val="303030" w:themeColor="text1"/>
          <w:szCs w:val="28"/>
          <w:lang w:val="en-US"/>
        </w:rPr>
        <w:t>XSD</w:t>
      </w:r>
      <w:r>
        <w:rPr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38FC892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Генератор сообщений – отдельное серверное </w:t>
      </w:r>
      <w:r>
        <w:rPr>
          <w:color w:val="303030" w:themeColor="text1"/>
          <w:szCs w:val="28"/>
          <w:lang w:val="en-US"/>
        </w:rPr>
        <w:t>java</w:t>
      </w:r>
      <w:r>
        <w:rPr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Одно  приложение запускается с разными конфиг настройками и используется для генерации сообщений для другис ведомственных систем.</w:t>
      </w:r>
    </w:p>
    <w:p w14:paraId="4B26EED1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lastRenderedPageBreak/>
        <w:t>Сейчас рассмотрим логику работы генератора сообщений и его общение с интеграционным блоком.</w:t>
      </w:r>
    </w:p>
    <w:p w14:paraId="2FA4AA9C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Генерация сообщений:</w:t>
      </w:r>
    </w:p>
    <w:p w14:paraId="5B31DE9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Поступает реквест на генерацию определенного типа сообщения. На основе переданного идентификатора документа формируется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– описание структуры зип пакета, служебная и предметная информация. Структура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 должен быть записан в файл с названием </w:t>
      </w:r>
      <w:r>
        <w:rPr>
          <w:color w:val="303030" w:themeColor="text1"/>
          <w:szCs w:val="28"/>
          <w:lang w:val="en-US"/>
        </w:rPr>
        <w:t>passport</w:t>
      </w:r>
      <w:r>
        <w:rPr>
          <w:color w:val="303030" w:themeColor="text1"/>
          <w:szCs w:val="28"/>
        </w:rPr>
        <w:t>.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33612DD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b/>
          <w:bCs/>
          <w:color w:val="303030" w:themeColor="text1"/>
          <w:szCs w:val="28"/>
        </w:rPr>
        <w:t>Обработка сообщений:</w:t>
      </w:r>
    </w:p>
    <w:p w14:paraId="6C7E7C5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>
        <w:rPr>
          <w:color w:val="303030" w:themeColor="text1"/>
          <w:szCs w:val="28"/>
          <w:lang w:val="en-US"/>
        </w:rPr>
        <w:t>trash</w:t>
      </w:r>
      <w:r>
        <w:rPr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B758141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>
        <w:rPr>
          <w:color w:val="303030" w:themeColor="text1"/>
          <w:szCs w:val="28"/>
          <w:lang w:val="en-US"/>
        </w:rPr>
        <w:t>XML</w:t>
      </w:r>
      <w:r>
        <w:rPr>
          <w:color w:val="303030" w:themeColor="text1"/>
          <w:szCs w:val="28"/>
        </w:rPr>
        <w:t xml:space="preserve"> текста для каждого типа сообщения.</w:t>
      </w:r>
    </w:p>
    <w:p w14:paraId="75EC7E7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lastRenderedPageBreak/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0CBD867C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Входящий документ: в заявление устанавливается регистрационный номер и дата, статус заявления устанавливается как зарегистрированный,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5DDD0D4D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 xml:space="preserve">Исходящий документ: в документ, привязанный к заявлению, устанавливается регистрационный номер и </w:t>
      </w:r>
      <w:r w:rsidR="00E73BBD">
        <w:rPr>
          <w:color w:val="303030" w:themeColor="text1"/>
          <w:szCs w:val="28"/>
        </w:rPr>
        <w:t>дата, прикрепляется</w:t>
      </w:r>
      <w:r>
        <w:rPr>
          <w:color w:val="303030" w:themeColor="text1"/>
          <w:szCs w:val="28"/>
        </w:rPr>
        <w:t xml:space="preserve">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04541D0A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Приказ: обрабатывается таким же образом, как и исходящий</w:t>
      </w:r>
    </w:p>
    <w:p w14:paraId="29EAC8D9" w14:textId="77777777" w:rsidR="00741617" w:rsidRDefault="00754F40">
      <w:pPr>
        <w:rPr>
          <w:b/>
          <w:bCs/>
          <w:color w:val="303030" w:themeColor="text1"/>
          <w:szCs w:val="28"/>
        </w:rPr>
      </w:pPr>
      <w:r>
        <w:rPr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2F27F9DC" w14:textId="77777777" w:rsidR="00741617" w:rsidRDefault="00754F40">
      <w:pPr>
        <w:rPr>
          <w:color w:val="303030" w:themeColor="text1"/>
          <w:szCs w:val="28"/>
        </w:rPr>
      </w:pPr>
      <w:r>
        <w:rPr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5F60E20F" w14:textId="77777777" w:rsidR="00CA2B2B" w:rsidRDefault="00754F40" w:rsidP="00CA2B2B">
      <w:pPr>
        <w:rPr>
          <w:rStyle w:val="TNewRoman0"/>
          <w:rFonts w:eastAsiaTheme="majorEastAsia"/>
          <w:b/>
          <w:color w:val="303030" w:themeColor="text1"/>
        </w:rPr>
      </w:pPr>
      <w:r>
        <w:rPr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0963A8">
        <w:rPr>
          <w:szCs w:val="28"/>
        </w:rPr>
        <w:t>запись.</w:t>
      </w:r>
    </w:p>
    <w:p w14:paraId="3837CCE5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475E6FF9" w14:textId="77777777" w:rsidR="00CA2B2B" w:rsidRPr="00CA2B2B" w:rsidRDefault="00CA2B2B" w:rsidP="00CA2B2B">
      <w:pPr>
        <w:rPr>
          <w:rStyle w:val="TNewRoman0"/>
          <w:rFonts w:eastAsiaTheme="majorEastAsia"/>
          <w:b/>
          <w:color w:val="FFFFFF" w:themeColor="background1"/>
        </w:rPr>
      </w:pPr>
    </w:p>
    <w:p w14:paraId="62F62A49" w14:textId="3B55D9A2" w:rsidR="00741617" w:rsidRPr="00CA2B2B" w:rsidRDefault="00E37088" w:rsidP="00CA2B2B">
      <w:pPr>
        <w:pStyle w:val="af4"/>
        <w:numPr>
          <w:ilvl w:val="0"/>
          <w:numId w:val="43"/>
        </w:numPr>
        <w:rPr>
          <w:szCs w:val="28"/>
        </w:rPr>
      </w:pPr>
      <w:r w:rsidRPr="000C52BC">
        <w:rPr>
          <w:rFonts w:cs="Times New Roman"/>
          <w:color w:val="FFFFFF" w:themeColor="background1"/>
          <w:szCs w:val="28"/>
        </w:rPr>
        <w:t xml:space="preserve"> </w:t>
      </w:r>
      <w:r w:rsidRPr="00CA2B2B">
        <w:rPr>
          <w:rFonts w:cs="Times New Roman"/>
          <w:color w:val="FFFFFF" w:themeColor="background1"/>
          <w:szCs w:val="28"/>
        </w:rPr>
        <w:t>Геосервера</w:t>
      </w:r>
      <w:r w:rsidR="00754F40" w:rsidRPr="00CA2B2B">
        <w:rPr>
          <w:szCs w:val="28"/>
        </w:rPr>
        <w:br w:type="page" w:clear="all"/>
      </w:r>
    </w:p>
    <w:p w14:paraId="18C11906" w14:textId="77777777" w:rsidR="00741617" w:rsidRDefault="00754F40">
      <w:pPr>
        <w:pStyle w:val="1"/>
      </w:pPr>
      <w:r>
        <w:lastRenderedPageBreak/>
        <w:t>Проектирование архитектуры ИС</w:t>
      </w:r>
    </w:p>
    <w:p w14:paraId="42E9C13D" w14:textId="77777777" w:rsidR="00877A1A" w:rsidRDefault="00877A1A" w:rsidP="00362C4B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Выбор технического обеспечения</w:t>
      </w:r>
    </w:p>
    <w:p w14:paraId="1CA714A2" w14:textId="77777777" w:rsidR="00741617" w:rsidRDefault="00754F40">
      <w:pPr>
        <w:pStyle w:val="af4"/>
        <w:ind w:left="0"/>
      </w:pPr>
      <w: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50CF4BAA" w14:textId="77777777" w:rsidR="00741617" w:rsidRDefault="00754F40">
      <w:pPr>
        <w:pStyle w:val="af4"/>
        <w:ind w:left="0"/>
        <w:jc w:val="right"/>
        <w:rPr>
          <w:b/>
          <w:bCs/>
        </w:rPr>
      </w:pPr>
      <w:r>
        <w:rPr>
          <w:b/>
          <w:bCs/>
        </w:rPr>
        <w:t>Требования к ОС</w:t>
      </w:r>
    </w:p>
    <w:p w14:paraId="3B96972B" w14:textId="77777777" w:rsidR="00741617" w:rsidRDefault="00754F40">
      <w:pPr>
        <w:pStyle w:val="af4"/>
        <w:ind w:left="0"/>
      </w:pPr>
      <w:r>
        <w:t xml:space="preserve">Стабильное ядро линукс (не ниже 5.3), ОС на базе некоммерческого дистрибутива </w:t>
      </w:r>
      <w:r>
        <w:rPr>
          <w:lang w:val="en-US"/>
        </w:rPr>
        <w:t>Denian</w:t>
      </w:r>
      <w: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>
        <w:rPr>
          <w:lang w:val="en-US"/>
        </w:rPr>
        <w:t>Intel</w:t>
      </w:r>
      <w:r>
        <w:t xml:space="preserve"> с поддержкой </w:t>
      </w:r>
      <w:r>
        <w:rPr>
          <w:lang w:val="en-US"/>
        </w:rPr>
        <w:t>EFI</w:t>
      </w:r>
      <w:r>
        <w:t xml:space="preserve">, поддержка чтения носителей с файловыми системами </w:t>
      </w:r>
      <w:r>
        <w:rPr>
          <w:lang w:val="en-US"/>
        </w:rPr>
        <w:t>Ext</w:t>
      </w:r>
      <w:r>
        <w:t xml:space="preserve"> 2/3/4, </w:t>
      </w:r>
      <w:r>
        <w:rPr>
          <w:lang w:val="en-US"/>
        </w:rPr>
        <w:t>ISO</w:t>
      </w:r>
      <w:r>
        <w:t xml:space="preserve"> 9660, </w:t>
      </w:r>
      <w:r>
        <w:rPr>
          <w:lang w:val="en-US"/>
        </w:rPr>
        <w:t>FAT</w:t>
      </w:r>
      <w:r>
        <w:t xml:space="preserve">, </w:t>
      </w:r>
      <w:r>
        <w:rPr>
          <w:lang w:val="en-US"/>
        </w:rPr>
        <w:t>NTFS</w:t>
      </w:r>
      <w:r>
        <w:t xml:space="preserve">. В качестве ОС выбран дистрибутив </w:t>
      </w:r>
      <w:r>
        <w:rPr>
          <w:lang w:val="en-US"/>
        </w:rPr>
        <w:t>Astra</w:t>
      </w:r>
      <w:r>
        <w:t xml:space="preserve"> </w:t>
      </w:r>
      <w:r>
        <w:rPr>
          <w:lang w:val="en-US"/>
        </w:rPr>
        <w:t>Linux</w:t>
      </w:r>
      <w:r>
        <w:t xml:space="preserve"> версии 2.12.44.</w:t>
      </w:r>
    </w:p>
    <w:p w14:paraId="1B32215E" w14:textId="77777777"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Веб-сервер</w:t>
      </w:r>
    </w:p>
    <w:p w14:paraId="6D36D755" w14:textId="77777777" w:rsidR="00741617" w:rsidRDefault="00754F40">
      <w:r>
        <w:t xml:space="preserve">Веб-сервер: вся серверная инфраструктура СЭР СИП работает на веб-сервере </w:t>
      </w:r>
      <w:r>
        <w:rPr>
          <w:lang w:val="en-US"/>
        </w:rPr>
        <w:t>NGINX</w:t>
      </w:r>
      <w:r>
        <w:t>.</w:t>
      </w:r>
    </w:p>
    <w:p w14:paraId="6BEFBCF4" w14:textId="77777777" w:rsidR="00741617" w:rsidRDefault="00754F40">
      <w:pPr>
        <w:pStyle w:val="af4"/>
        <w:ind w:left="851" w:firstLine="0"/>
        <w:jc w:val="right"/>
        <w:rPr>
          <w:b/>
          <w:bCs/>
        </w:rPr>
      </w:pPr>
      <w:r>
        <w:rPr>
          <w:b/>
          <w:bCs/>
        </w:rPr>
        <w:t>СУБД</w:t>
      </w:r>
    </w:p>
    <w:p w14:paraId="6730DE31" w14:textId="77777777" w:rsidR="00741617" w:rsidRDefault="00754F40">
      <w:r>
        <w:t xml:space="preserve">СУБД должно быть совместимо с открытыми исходными текстами </w:t>
      </w:r>
      <w:r>
        <w:rPr>
          <w:lang w:val="en-US"/>
        </w:rPr>
        <w:t>PostgreSQL</w:t>
      </w:r>
      <w: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>
        <w:rPr>
          <w:lang w:val="en-US"/>
        </w:rPr>
        <w:t>PostgreSQL</w:t>
      </w:r>
      <w:r>
        <w:t xml:space="preserve"> версии 16.2.2.</w:t>
      </w:r>
    </w:p>
    <w:p w14:paraId="58C8D9E3" w14:textId="77777777"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>ЯП</w:t>
      </w:r>
    </w:p>
    <w:p w14:paraId="2C5BBC5F" w14:textId="77777777" w:rsidR="00741617" w:rsidRDefault="00754F40">
      <w:r>
        <w:t xml:space="preserve">Используемая при создании Системы среда исполнения кода должна удовлетворять требованиям ГосJava (требование введено для обеспечения совместимости с подсистемами информационной системы для организации мониторинга социально-экономического развития Свердловской области, </w:t>
      </w:r>
      <w:r>
        <w:lastRenderedPageBreak/>
        <w:t xml:space="preserve">использующими среду исполнения кода с указанными характеристиками). В качестве ЯП был выбран </w:t>
      </w:r>
      <w:r>
        <w:rPr>
          <w:lang w:val="en-US"/>
        </w:rPr>
        <w:t>java</w:t>
      </w:r>
      <w:r>
        <w:t xml:space="preserve"> 17. В качестве среды исполнения (</w:t>
      </w:r>
      <w:r>
        <w:rPr>
          <w:lang w:val="en-US"/>
        </w:rPr>
        <w:t>JRE</w:t>
      </w:r>
      <w:r>
        <w:t>) кода используется Гос</w:t>
      </w:r>
      <w:r>
        <w:rPr>
          <w:lang w:val="en-US"/>
        </w:rPr>
        <w:t>Java</w:t>
      </w:r>
      <w:r>
        <w:t xml:space="preserve"> 2024.1.</w:t>
      </w:r>
    </w:p>
    <w:p w14:paraId="5656595C" w14:textId="77777777" w:rsidR="00741617" w:rsidRDefault="00754F40">
      <w:pPr>
        <w:ind w:firstLine="0"/>
        <w:jc w:val="right"/>
        <w:rPr>
          <w:b/>
          <w:bCs/>
        </w:rPr>
      </w:pPr>
      <w:r>
        <w:rPr>
          <w:b/>
          <w:bCs/>
        </w:rPr>
        <w:t xml:space="preserve">Веб фреймворк </w:t>
      </w:r>
    </w:p>
    <w:p w14:paraId="49AEF7E3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586894A8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Проведем анализ основываясь на топ 3 фремворках по мнению интернет ресурса </w:t>
      </w:r>
      <w:r>
        <w:rPr>
          <w:color w:val="000000"/>
          <w:sz w:val="28"/>
          <w:szCs w:val="28"/>
          <w:lang w:val="en-US"/>
        </w:rPr>
        <w:t>url</w:t>
      </w:r>
      <w:r>
        <w:rPr>
          <w:color w:val="000000"/>
          <w:sz w:val="28"/>
          <w:szCs w:val="28"/>
        </w:rPr>
        <w:t xml:space="preserve">: </w:t>
      </w:r>
      <w:hyperlink r:id="rId28" w:tooltip="https://scand.com/ru/company/blog/top-java-frameworks/" w:history="1">
        <w:r>
          <w:rPr>
            <w:rStyle w:val="afd"/>
            <w:sz w:val="28"/>
            <w:szCs w:val="28"/>
          </w:rPr>
          <w:t>https://scand.com/ru/company/blog/top-java-frameworks/</w:t>
        </w:r>
      </w:hyperlink>
      <w:r>
        <w:rPr>
          <w:color w:val="000000"/>
          <w:sz w:val="28"/>
          <w:szCs w:val="28"/>
        </w:rPr>
        <w:t xml:space="preserve"> </w:t>
      </w:r>
    </w:p>
    <w:p w14:paraId="3F1BDF07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Spring</w:t>
      </w:r>
      <w:r w:rsidRPr="00940CD6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Boot</w:t>
      </w:r>
    </w:p>
    <w:p w14:paraId="2B47DBE6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Спринг бут реализует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контейнер, не обязательно конфигурировать роутинг,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например для обработки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 сообщений,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7ECBBD8C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Helidon</w:t>
      </w:r>
      <w:r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  <w:lang w:val="en-US"/>
        </w:rPr>
        <w:t>SE</w:t>
      </w:r>
    </w:p>
    <w:p w14:paraId="6933B07F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фремворк не подходит.</w:t>
      </w:r>
    </w:p>
    <w:p w14:paraId="7F06F616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Ktor</w:t>
      </w:r>
    </w:p>
    <w:p w14:paraId="491BB728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этом фреймворке не реализован </w:t>
      </w:r>
      <w:r>
        <w:rPr>
          <w:color w:val="000000"/>
          <w:sz w:val="28"/>
          <w:szCs w:val="28"/>
          <w:lang w:val="en-US"/>
        </w:rPr>
        <w:t>DI</w:t>
      </w:r>
      <w:r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474E5B76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>ORM</w:t>
      </w:r>
    </w:p>
    <w:p w14:paraId="2417A738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Выбор </w:t>
      </w:r>
      <w:r>
        <w:rPr>
          <w:color w:val="000000"/>
          <w:sz w:val="28"/>
          <w:szCs w:val="28"/>
          <w:lang w:val="en-US"/>
        </w:rPr>
        <w:t>ORM</w:t>
      </w:r>
      <w:r>
        <w:rPr>
          <w:color w:val="000000"/>
          <w:sz w:val="28"/>
          <w:szCs w:val="28"/>
        </w:rPr>
        <w:t xml:space="preserve"> не регламентирован. У технокома есть собственная реализация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стандарта, которая позволяет конфигурировать бд из приложения. А также поддерживает </w:t>
      </w:r>
      <w:r>
        <w:rPr>
          <w:color w:val="000000"/>
          <w:sz w:val="28"/>
          <w:szCs w:val="28"/>
          <w:lang w:val="en-US"/>
        </w:rPr>
        <w:t>dynamic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object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relation</w:t>
      </w:r>
      <w:r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mapping</w:t>
      </w:r>
      <w:r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>
        <w:rPr>
          <w:color w:val="000000"/>
          <w:sz w:val="28"/>
          <w:szCs w:val="28"/>
          <w:lang w:val="en-US"/>
        </w:rPr>
        <w:t>JPA</w:t>
      </w:r>
      <w:r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>
        <w:rPr>
          <w:color w:val="000000"/>
          <w:sz w:val="28"/>
          <w:szCs w:val="28"/>
          <w:lang w:val="en-US"/>
        </w:rPr>
        <w:t>Spring</w:t>
      </w:r>
      <w:r>
        <w:rPr>
          <w:color w:val="000000"/>
          <w:sz w:val="28"/>
          <w:szCs w:val="28"/>
        </w:rPr>
        <w:t>.</w:t>
      </w:r>
    </w:p>
    <w:p w14:paraId="3A76D1A8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Документирование </w:t>
      </w:r>
      <w:r>
        <w:rPr>
          <w:b/>
          <w:bCs/>
          <w:sz w:val="28"/>
          <w:szCs w:val="28"/>
          <w:lang w:val="en-US"/>
        </w:rPr>
        <w:t>API</w:t>
      </w:r>
    </w:p>
    <w:p w14:paraId="7B55EA5A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документирования </w:t>
      </w:r>
      <w:r>
        <w:rPr>
          <w:color w:val="000000"/>
          <w:sz w:val="28"/>
          <w:szCs w:val="28"/>
          <w:lang w:val="en-US"/>
        </w:rPr>
        <w:t>API</w:t>
      </w:r>
      <w:r>
        <w:rPr>
          <w:color w:val="000000"/>
          <w:sz w:val="28"/>
          <w:szCs w:val="28"/>
        </w:rPr>
        <w:t xml:space="preserve"> в экосистеме спринга используется springdoc-openapi-starter-webmvc-ui</w:t>
      </w:r>
    </w:p>
    <w:p w14:paraId="2A0C741C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Модульное тестирование</w:t>
      </w:r>
    </w:p>
    <w:p w14:paraId="3ACF21ED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>
        <w:rPr>
          <w:sz w:val="28"/>
          <w:szCs w:val="28"/>
          <w:lang w:val="en-US"/>
        </w:rPr>
        <w:t>Spring</w:t>
      </w:r>
      <w:r>
        <w:rPr>
          <w:sz w:val="28"/>
          <w:szCs w:val="28"/>
        </w:rPr>
        <w:t xml:space="preserve"> есть встроенная библиотека для тестирования программного кода spring-boot-starter-test.</w:t>
      </w:r>
    </w:p>
    <w:p w14:paraId="37554D13" w14:textId="77777777" w:rsidR="00741617" w:rsidRDefault="00754F40">
      <w:pPr>
        <w:jc w:val="right"/>
        <w:rPr>
          <w:rStyle w:val="afd"/>
          <w:b/>
          <w:bCs/>
          <w:color w:val="auto"/>
          <w:u w:val="none"/>
        </w:rPr>
      </w:pPr>
      <w:r>
        <w:rPr>
          <w:rStyle w:val="afd"/>
          <w:b/>
          <w:bCs/>
          <w:color w:val="auto"/>
          <w:u w:val="none"/>
        </w:rPr>
        <w:t>Защита от НСД</w:t>
      </w:r>
    </w:p>
    <w:p w14:paraId="5E7AB2C8" w14:textId="77777777" w:rsidR="00741617" w:rsidRDefault="00754F40">
      <w:r>
        <w:t>Для защиты от НСД будет использован модуль spring-security-bom</w:t>
      </w:r>
    </w:p>
    <w:p w14:paraId="24299D8A" w14:textId="01C7AB3C" w:rsidR="00741617" w:rsidRDefault="00754F40">
      <w:pPr>
        <w:pStyle w:val="2"/>
        <w:numPr>
          <w:ilvl w:val="1"/>
          <w:numId w:val="43"/>
        </w:numPr>
        <w:ind w:left="0" w:firstLine="709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Схемы </w:t>
      </w:r>
      <w:r w:rsidR="000C52BC">
        <w:rPr>
          <w:rFonts w:cs="Times New Roman"/>
          <w:szCs w:val="28"/>
        </w:rPr>
        <w:t>классов</w:t>
      </w:r>
    </w:p>
    <w:p w14:paraId="6B8D8CC6" w14:textId="2183A5A5" w:rsidR="00C85D96" w:rsidRDefault="000C52BC" w:rsidP="00C85D96">
      <w:r>
        <w:t>Т.к.</w:t>
      </w:r>
      <w:r w:rsidR="00754F40">
        <w:t xml:space="preserve"> предметная область достаточно большая </w:t>
      </w:r>
      <w:r w:rsidR="00754F40" w:rsidRPr="00894ACB">
        <w:rPr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>
        <w:rPr>
          <w:color w:val="303030" w:themeColor="text1"/>
        </w:rPr>
        <w:t>, для работы с документами заявления</w:t>
      </w:r>
      <w:r w:rsidR="00754F40" w:rsidRPr="00894ACB">
        <w:rPr>
          <w:color w:val="303030" w:themeColor="text1"/>
        </w:rPr>
        <w:t>,</w:t>
      </w:r>
      <w:r w:rsidRPr="00894ACB">
        <w:rPr>
          <w:color w:val="303030" w:themeColor="text1"/>
        </w:rPr>
        <w:t xml:space="preserve"> для работы с файлами</w:t>
      </w:r>
      <w:r>
        <w:rPr>
          <w:color w:val="303030" w:themeColor="text1"/>
        </w:rPr>
        <w:t>,</w:t>
      </w:r>
      <w:r w:rsidR="00754F40" w:rsidRPr="00894ACB">
        <w:rPr>
          <w:color w:val="303030" w:themeColor="text1"/>
        </w:rPr>
        <w:t xml:space="preserve"> для работы с личным кабинетом, для работы со статусом заявления, </w:t>
      </w:r>
      <w:r w:rsidR="00754F40">
        <w:t>для интеграции с интегр</w:t>
      </w:r>
      <w:r>
        <w:t>ационным блоком. В рамках каждой группы диаграмма будет состоять из следующих элементов: первый</w:t>
      </w:r>
      <w:r w:rsidR="00754F40">
        <w:t xml:space="preserve"> описывает модель данных (</w:t>
      </w:r>
      <w:r w:rsidR="00754F40">
        <w:rPr>
          <w:lang w:val="en-US"/>
        </w:rPr>
        <w:t>model</w:t>
      </w:r>
      <w:r>
        <w:t>), второй</w:t>
      </w:r>
      <w:r w:rsidR="00754F40">
        <w:t xml:space="preserve"> представление модели (</w:t>
      </w:r>
      <w:r w:rsidR="00754F40">
        <w:rPr>
          <w:lang w:val="en-US"/>
        </w:rPr>
        <w:t>view</w:t>
      </w:r>
      <w:r w:rsidR="00754F40">
        <w:t xml:space="preserve">), </w:t>
      </w:r>
      <w:r>
        <w:lastRenderedPageBreak/>
        <w:t>третий</w:t>
      </w:r>
      <w:r w:rsidR="00754F40">
        <w:t xml:space="preserve"> структуру поведенческих классов (</w:t>
      </w:r>
      <w:r w:rsidR="00754F40">
        <w:rPr>
          <w:lang w:val="en-US"/>
        </w:rPr>
        <w:t>Controller</w:t>
      </w:r>
      <w:r w:rsidR="00754F40">
        <w:t xml:space="preserve">, </w:t>
      </w:r>
      <w:r w:rsidR="00754F40">
        <w:rPr>
          <w:lang w:val="en-US"/>
        </w:rPr>
        <w:t>Repository</w:t>
      </w:r>
      <w:r>
        <w:t xml:space="preserve">, </w:t>
      </w:r>
      <w:r>
        <w:rPr>
          <w:lang w:val="en-US"/>
        </w:rPr>
        <w:t>Mapper</w:t>
      </w:r>
      <w:r w:rsidR="00754F40">
        <w:t>)</w:t>
      </w:r>
      <w:r w:rsidR="00877A1A">
        <w:t xml:space="preserve">. </w:t>
      </w:r>
      <w:r>
        <w:t>Т.к.</w:t>
      </w:r>
      <w:r w:rsidR="00877A1A">
        <w:t xml:space="preserve"> после разделения </w:t>
      </w:r>
      <w:r w:rsidR="00C85D96"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305E795F" w14:textId="7F63471B" w:rsidR="00741617" w:rsidRPr="00CA2B2B" w:rsidRDefault="000C52BC" w:rsidP="00C85D96">
      <w:pPr>
        <w:rPr>
          <w:szCs w:val="28"/>
        </w:rPr>
      </w:pPr>
      <w:r>
        <w:rPr>
          <w:szCs w:val="28"/>
        </w:rPr>
        <w:t>Схема классов для</w:t>
      </w:r>
      <w:r w:rsidRPr="000C52BC">
        <w:rPr>
          <w:szCs w:val="28"/>
        </w:rPr>
        <w:t xml:space="preserve"> </w:t>
      </w:r>
      <w:r>
        <w:rPr>
          <w:szCs w:val="28"/>
          <w:lang w:val="en-US"/>
        </w:rPr>
        <w:t>CRUD</w:t>
      </w:r>
      <w:r w:rsidRPr="000C52BC">
        <w:rPr>
          <w:szCs w:val="28"/>
        </w:rPr>
        <w:t xml:space="preserve"> </w:t>
      </w:r>
      <w:r>
        <w:rPr>
          <w:szCs w:val="28"/>
        </w:rPr>
        <w:t>заявлений</w:t>
      </w:r>
      <w:r w:rsidR="00754F40">
        <w:rPr>
          <w:szCs w:val="28"/>
        </w:rPr>
        <w:t>:</w:t>
      </w:r>
      <w:r w:rsidR="00754F40">
        <w:t xml:space="preserve"> </w:t>
      </w:r>
    </w:p>
    <w:p w14:paraId="33630BA7" w14:textId="1F120732" w:rsidR="00741617" w:rsidRPr="000C52BC" w:rsidRDefault="007571D0" w:rsidP="00811FDC">
      <w:pPr>
        <w:pStyle w:val="aff0"/>
        <w:ind w:left="-1560" w:firstLine="0"/>
        <w:rPr>
          <w:i w:val="0"/>
          <w:iCs w:val="0"/>
          <w:color w:val="auto"/>
          <w:sz w:val="28"/>
          <w:szCs w:val="28"/>
          <w:lang w:val="en-US"/>
        </w:rPr>
      </w:pPr>
      <w:r w:rsidRPr="007571D0">
        <w:rPr>
          <w:i w:val="0"/>
          <w:iCs w:val="0"/>
          <w:color w:val="auto"/>
          <w:sz w:val="28"/>
          <w:szCs w:val="28"/>
          <w:lang w:val="en-US"/>
        </w:rPr>
        <w:drawing>
          <wp:inline distT="0" distB="0" distL="0" distR="0" wp14:anchorId="11AAC329" wp14:editId="40AC28B3">
            <wp:extent cx="7386533" cy="5562600"/>
            <wp:effectExtent l="0" t="0" r="5080" b="0"/>
            <wp:docPr id="580552799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552799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7395084" cy="556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1E56C91E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1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B7C1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услуги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>
        <w:rPr>
          <w:i w:val="0"/>
          <w:iCs w:val="0"/>
          <w:sz w:val="28"/>
          <w:szCs w:val="28"/>
        </w:rPr>
        <w:t>(</w:t>
      </w:r>
      <w:r w:rsidR="008B7C1C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371994DB" w14:textId="2BD9E728" w:rsidR="00741617" w:rsidRDefault="00754F40">
      <w:pPr>
        <w:keepNext/>
        <w:ind w:left="-1560" w:firstLine="2269"/>
        <w:jc w:val="left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lastRenderedPageBreak/>
        <w:t>:</w:t>
      </w:r>
    </w:p>
    <w:p w14:paraId="6B706CD9" w14:textId="62BC0FD1" w:rsidR="00741617" w:rsidRDefault="007571D0" w:rsidP="00691042">
      <w:pPr>
        <w:pStyle w:val="aff0"/>
        <w:ind w:left="-1418" w:firstLine="0"/>
        <w:jc w:val="left"/>
        <w:rPr>
          <w:i w:val="0"/>
          <w:iCs w:val="0"/>
          <w:color w:val="auto"/>
          <w:sz w:val="28"/>
          <w:szCs w:val="28"/>
        </w:rPr>
      </w:pPr>
      <w:r w:rsidRPr="007571D0">
        <w:rPr>
          <w:i w:val="0"/>
          <w:iCs w:val="0"/>
          <w:color w:val="auto"/>
          <w:sz w:val="28"/>
          <w:szCs w:val="28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3D2F2041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2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811FDC">
        <w:rPr>
          <w:i w:val="0"/>
          <w:iCs w:val="0"/>
          <w:color w:val="auto"/>
          <w:sz w:val="28"/>
          <w:szCs w:val="28"/>
        </w:rPr>
        <w:t>–</w:t>
      </w:r>
      <w:r w:rsidR="007571D0">
        <w:rPr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811FDC">
        <w:rPr>
          <w:i w:val="0"/>
          <w:iCs w:val="0"/>
          <w:color w:val="auto"/>
          <w:sz w:val="28"/>
          <w:szCs w:val="28"/>
        </w:rPr>
        <w:t xml:space="preserve"> </w:t>
      </w:r>
      <w:r w:rsidRPr="00CA2B2B">
        <w:rPr>
          <w:i w:val="0"/>
          <w:iCs w:val="0"/>
          <w:sz w:val="28"/>
          <w:szCs w:val="28"/>
        </w:rPr>
        <w:t>(</w:t>
      </w:r>
      <w:r w:rsidR="00811FDC">
        <w:rPr>
          <w:i w:val="0"/>
          <w:iCs w:val="0"/>
          <w:sz w:val="28"/>
          <w:szCs w:val="28"/>
          <w:lang w:val="en-US"/>
        </w:rPr>
        <w:t>mvc</w:t>
      </w:r>
      <w:r w:rsidRPr="00CA2B2B">
        <w:rPr>
          <w:i w:val="0"/>
          <w:iCs w:val="0"/>
          <w:sz w:val="28"/>
          <w:szCs w:val="28"/>
        </w:rPr>
        <w:t>)</w:t>
      </w:r>
    </w:p>
    <w:p w14:paraId="291A41AE" w14:textId="5D6764CB" w:rsidR="00741617" w:rsidRDefault="00C24A7D" w:rsidP="00C24A7D">
      <w:pPr>
        <w:ind w:left="-1418" w:firstLine="0"/>
      </w:pPr>
      <w:r w:rsidRPr="00C24A7D"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2F65114F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статусы услуг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6254B06C" w14:textId="393D89EE" w:rsidR="00741617" w:rsidRDefault="00C24A7D">
      <w:pPr>
        <w:ind w:left="-1701" w:firstLine="0"/>
      </w:pPr>
      <w:r w:rsidRPr="00C24A7D">
        <w:lastRenderedPageBreak/>
        <w:drawing>
          <wp:inline distT="0" distB="0" distL="0" distR="0" wp14:anchorId="08E13273" wp14:editId="1E3B2872">
            <wp:extent cx="7415211" cy="456247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7424080" cy="45679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003DFD4A" w:rsidR="00741617" w:rsidRDefault="00754F4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4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>–</w:t>
      </w:r>
      <w:r>
        <w:rPr>
          <w:i w:val="0"/>
          <w:iCs w:val="0"/>
          <w:color w:val="auto"/>
          <w:sz w:val="28"/>
          <w:szCs w:val="28"/>
        </w:rPr>
        <w:t xml:space="preserve"> </w:t>
      </w:r>
      <w:r w:rsidR="00C24A7D">
        <w:rPr>
          <w:i w:val="0"/>
          <w:iCs w:val="0"/>
          <w:color w:val="auto"/>
          <w:sz w:val="28"/>
          <w:szCs w:val="28"/>
        </w:rPr>
        <w:t xml:space="preserve">Исполнители </w:t>
      </w:r>
      <w:r>
        <w:rPr>
          <w:i w:val="0"/>
          <w:iCs w:val="0"/>
          <w:sz w:val="28"/>
          <w:szCs w:val="28"/>
        </w:rPr>
        <w:t>(</w:t>
      </w:r>
      <w:r w:rsidR="00C24A7D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5BBB3D47" w14:textId="294EB640" w:rsidR="00741617" w:rsidRPr="00CA2B2B" w:rsidRDefault="00C24A7D" w:rsidP="00C24A7D">
      <w:pPr>
        <w:pStyle w:val="aff0"/>
        <w:ind w:left="-1560" w:firstLine="0"/>
        <w:rPr>
          <w:i w:val="0"/>
          <w:iCs w:val="0"/>
          <w:sz w:val="28"/>
          <w:szCs w:val="28"/>
        </w:rPr>
      </w:pPr>
      <w:r w:rsidRPr="00C24A7D">
        <w:rPr>
          <w:i w:val="0"/>
          <w:iCs w:val="0"/>
          <w:sz w:val="28"/>
          <w:szCs w:val="28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4BBA7297" w:rsidR="00741617" w:rsidRPr="00CA2B2B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lastRenderedPageBreak/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5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C24A7D">
        <w:rPr>
          <w:i w:val="0"/>
          <w:iCs w:val="0"/>
          <w:sz w:val="28"/>
          <w:szCs w:val="28"/>
        </w:rPr>
        <w:t xml:space="preserve">отказы услуга </w:t>
      </w:r>
      <w:r w:rsidRPr="00CA2B2B"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</w:rPr>
        <w:t>model</w:t>
      </w:r>
      <w:r w:rsidRPr="00CA2B2B">
        <w:rPr>
          <w:i w:val="0"/>
          <w:iCs w:val="0"/>
          <w:sz w:val="28"/>
          <w:szCs w:val="28"/>
        </w:rPr>
        <w:t>)</w:t>
      </w:r>
    </w:p>
    <w:p w14:paraId="357AF8B0" w14:textId="2800208D" w:rsidR="00741617" w:rsidRPr="00CA2B2B" w:rsidRDefault="00F001B7">
      <w:pPr>
        <w:ind w:left="-1134" w:firstLine="0"/>
      </w:pPr>
      <w:r w:rsidRPr="00F001B7"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66DACF39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>–</w:t>
      </w:r>
      <w:r>
        <w:rPr>
          <w:i w:val="0"/>
          <w:iCs w:val="0"/>
          <w:sz w:val="28"/>
          <w:szCs w:val="28"/>
        </w:rPr>
        <w:t xml:space="preserve"> </w:t>
      </w:r>
      <w:r w:rsidR="00D406E9">
        <w:rPr>
          <w:i w:val="0"/>
          <w:iCs w:val="0"/>
          <w:sz w:val="28"/>
          <w:szCs w:val="28"/>
        </w:rPr>
        <w:t xml:space="preserve">документы услуги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169C9277" w14:textId="1F77BF36" w:rsidR="00741617" w:rsidRDefault="00F001B7">
      <w:pPr>
        <w:ind w:left="-1276" w:firstLine="0"/>
      </w:pPr>
      <w:r w:rsidRPr="00F001B7">
        <w:lastRenderedPageBreak/>
        <w:drawing>
          <wp:inline distT="0" distB="0" distL="0" distR="0" wp14:anchorId="4FEF4BFD" wp14:editId="31F2FBF5">
            <wp:extent cx="7187484" cy="5200650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195338" cy="5206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6200E856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7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</w:t>
      </w:r>
      <w:r w:rsidR="00F001B7">
        <w:rPr>
          <w:i w:val="0"/>
          <w:iCs w:val="0"/>
          <w:sz w:val="28"/>
          <w:szCs w:val="28"/>
        </w:rPr>
        <w:t xml:space="preserve">заявки </w:t>
      </w:r>
      <w:r>
        <w:rPr>
          <w:i w:val="0"/>
          <w:iCs w:val="0"/>
          <w:sz w:val="28"/>
          <w:szCs w:val="28"/>
        </w:rPr>
        <w:t>(</w:t>
      </w:r>
      <w:r w:rsidR="00D406E9">
        <w:rPr>
          <w:i w:val="0"/>
          <w:iCs w:val="0"/>
          <w:sz w:val="28"/>
          <w:szCs w:val="28"/>
          <w:lang w:val="en-US"/>
        </w:rPr>
        <w:t>mvc</w:t>
      </w:r>
      <w:r>
        <w:rPr>
          <w:i w:val="0"/>
          <w:iCs w:val="0"/>
          <w:sz w:val="28"/>
          <w:szCs w:val="28"/>
        </w:rPr>
        <w:t>)</w:t>
      </w:r>
    </w:p>
    <w:p w14:paraId="515E850F" w14:textId="77777777" w:rsidR="00E068B7" w:rsidRDefault="00E068B7">
      <w:pPr>
        <w:rPr>
          <w:lang w:val="en-US"/>
        </w:rPr>
      </w:pPr>
    </w:p>
    <w:p w14:paraId="5E56ADDB" w14:textId="77777777" w:rsidR="00E068B7" w:rsidRDefault="00E068B7" w:rsidP="00E068B7">
      <w:pPr>
        <w:keepNext/>
        <w:ind w:left="-1418" w:firstLine="0"/>
      </w:pPr>
      <w:r w:rsidRPr="00E068B7">
        <w:rPr>
          <w:lang w:val="en-US"/>
        </w:rPr>
        <w:lastRenderedPageBreak/>
        <w:drawing>
          <wp:inline distT="0" distB="0" distL="0" distR="0" wp14:anchorId="0B612FD4" wp14:editId="3069B828">
            <wp:extent cx="7269338" cy="5467350"/>
            <wp:effectExtent l="0" t="0" r="8255" b="0"/>
            <wp:docPr id="1984140959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140959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273827" cy="54707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033470F6" w:rsidR="00E068B7" w:rsidRPr="00E068B7" w:rsidRDefault="00E068B7" w:rsidP="00E068B7">
      <w:pPr>
        <w:pStyle w:val="aff0"/>
        <w:jc w:val="center"/>
        <w:rPr>
          <w:i w:val="0"/>
          <w:iCs w:val="0"/>
          <w:color w:val="303030" w:themeColor="text1"/>
          <w:sz w:val="28"/>
          <w:szCs w:val="28"/>
          <w:lang w:val="en-US"/>
        </w:rPr>
      </w:pPr>
      <w:r w:rsidRPr="00E068B7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E068B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303030" w:themeColor="text1"/>
          <w:sz w:val="28"/>
          <w:szCs w:val="28"/>
        </w:rPr>
        <w:t>8</w:t>
      </w:r>
      <w:r w:rsidRPr="00E068B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E068B7">
        <w:rPr>
          <w:i w:val="0"/>
          <w:iCs w:val="0"/>
          <w:color w:val="303030" w:themeColor="text1"/>
          <w:sz w:val="28"/>
          <w:szCs w:val="28"/>
          <w:lang w:val="en-US"/>
        </w:rPr>
        <w:t xml:space="preserve"> - </w:t>
      </w:r>
      <w:r w:rsidRPr="00E068B7">
        <w:rPr>
          <w:i w:val="0"/>
          <w:iCs w:val="0"/>
          <w:color w:val="303030" w:themeColor="text1"/>
          <w:sz w:val="28"/>
          <w:szCs w:val="28"/>
        </w:rPr>
        <w:t>фалйлы заявления</w:t>
      </w:r>
    </w:p>
    <w:p w14:paraId="2BC9804D" w14:textId="77777777" w:rsidR="00E068B7" w:rsidRDefault="00E068B7">
      <w:pPr>
        <w:rPr>
          <w:lang w:val="en-US"/>
        </w:rPr>
      </w:pPr>
    </w:p>
    <w:p w14:paraId="2B8F8017" w14:textId="77777777" w:rsidR="00B138F8" w:rsidRDefault="00B138F8" w:rsidP="00B138F8">
      <w:pPr>
        <w:keepNext/>
        <w:ind w:left="-1418" w:firstLine="0"/>
      </w:pPr>
      <w:r w:rsidRPr="00B138F8">
        <w:rPr>
          <w:lang w:val="en-US"/>
        </w:rPr>
        <w:lastRenderedPageBreak/>
        <w:drawing>
          <wp:inline distT="0" distB="0" distL="0" distR="0" wp14:anchorId="7ED2DE96" wp14:editId="0E4A2BE8">
            <wp:extent cx="7566226" cy="4610100"/>
            <wp:effectExtent l="0" t="0" r="0" b="0"/>
            <wp:docPr id="1107400112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7400112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584501" cy="4621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5A405885" w:rsidR="00E068B7" w:rsidRPr="00B138F8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  <w:lang w:val="en-US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9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статусы заявления</w:t>
      </w:r>
    </w:p>
    <w:p w14:paraId="79B5429A" w14:textId="77777777" w:rsidR="00E068B7" w:rsidRDefault="00E068B7">
      <w:pPr>
        <w:rPr>
          <w:lang w:val="en-US"/>
        </w:rPr>
      </w:pPr>
    </w:p>
    <w:p w14:paraId="386BB43B" w14:textId="77777777" w:rsidR="00B138F8" w:rsidRDefault="00B138F8" w:rsidP="00B138F8">
      <w:pPr>
        <w:keepNext/>
        <w:ind w:left="-1418" w:firstLine="0"/>
      </w:pPr>
      <w:r w:rsidRPr="00B138F8">
        <w:rPr>
          <w:lang w:val="en-US"/>
        </w:rPr>
        <w:lastRenderedPageBreak/>
        <w:drawing>
          <wp:inline distT="0" distB="0" distL="0" distR="0" wp14:anchorId="5B31279E" wp14:editId="0E63A0C0">
            <wp:extent cx="7430175" cy="3810000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38286" cy="3814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7FF29D1D" w:rsidR="00E068B7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10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группа статусов</w:t>
      </w:r>
    </w:p>
    <w:p w14:paraId="58DC5FBB" w14:textId="77777777" w:rsidR="00B138F8" w:rsidRDefault="00B138F8" w:rsidP="00B138F8"/>
    <w:p w14:paraId="39C461AC" w14:textId="77777777" w:rsidR="00B138F8" w:rsidRDefault="00B138F8" w:rsidP="00B138F8">
      <w:pPr>
        <w:keepNext/>
        <w:ind w:left="-1134" w:firstLine="0"/>
      </w:pPr>
      <w:r w:rsidRPr="00B138F8">
        <w:drawing>
          <wp:inline distT="0" distB="0" distL="0" distR="0" wp14:anchorId="6B67E98E" wp14:editId="7AA662C9">
            <wp:extent cx="6802249" cy="4210050"/>
            <wp:effectExtent l="0" t="0" r="0" b="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830864" cy="42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328ABFF4" w:rsidR="00B138F8" w:rsidRDefault="00B138F8" w:rsidP="00B138F8">
      <w:pPr>
        <w:pStyle w:val="aff0"/>
        <w:jc w:val="center"/>
        <w:rPr>
          <w:i w:val="0"/>
          <w:iCs w:val="0"/>
          <w:color w:val="303030" w:themeColor="text1"/>
          <w:sz w:val="28"/>
          <w:szCs w:val="28"/>
        </w:rPr>
      </w:pPr>
      <w:r w:rsidRPr="00B138F8"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B138F8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Pr="00B138F8">
        <w:rPr>
          <w:i w:val="0"/>
          <w:iCs w:val="0"/>
          <w:noProof/>
          <w:color w:val="303030" w:themeColor="text1"/>
          <w:sz w:val="28"/>
          <w:szCs w:val="28"/>
        </w:rPr>
        <w:t>11</w:t>
      </w:r>
      <w:r w:rsidRPr="00B138F8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B138F8">
        <w:rPr>
          <w:i w:val="0"/>
          <w:iCs w:val="0"/>
          <w:color w:val="303030" w:themeColor="text1"/>
          <w:sz w:val="28"/>
          <w:szCs w:val="28"/>
        </w:rPr>
        <w:t xml:space="preserve"> - Пути статусов</w:t>
      </w:r>
    </w:p>
    <w:p w14:paraId="5AACB91D" w14:textId="268975A4" w:rsidR="00B138F8" w:rsidRPr="00B138F8" w:rsidRDefault="00B138F8" w:rsidP="00B138F8">
      <w:r>
        <w:lastRenderedPageBreak/>
        <w:t>Профиль межведы сед псо генератор сообщений</w:t>
      </w:r>
    </w:p>
    <w:p w14:paraId="56691D77" w14:textId="77777777" w:rsidR="00741617" w:rsidRDefault="00754F40">
      <w:pPr>
        <w:keepNext/>
        <w:ind w:left="-993"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0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3649BB81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12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наследования документов и содержания сообщения 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1C3658A6" w14:textId="77777777" w:rsidR="00741617" w:rsidRDefault="00741617"/>
    <w:p w14:paraId="6BF39CF0" w14:textId="77777777" w:rsidR="00741617" w:rsidRDefault="00754F40">
      <w:pPr>
        <w:keepNext/>
        <w:ind w:left="-709" w:firstLine="0"/>
      </w:pPr>
      <w:r>
        <w:rPr>
          <w:bCs/>
          <w:noProof/>
          <w:lang w:eastAsia="ru-RU"/>
        </w:rPr>
        <w:lastRenderedPageBreak/>
        <w:drawing>
          <wp:inline distT="0" distB="0" distL="0" distR="0" wp14:anchorId="392A3B75" wp14:editId="2437CA14">
            <wp:extent cx="6562725" cy="5276135"/>
            <wp:effectExtent l="0" t="0" r="0" b="127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6584421" cy="5293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2D10F753" w:rsidR="00741617" w:rsidRDefault="00754F40">
      <w:pPr>
        <w:pStyle w:val="aff0"/>
        <w:jc w:val="center"/>
        <w:rPr>
          <w:bCs/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13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содержимое разных типов сообщений </w:t>
      </w:r>
      <w:r>
        <w:rPr>
          <w:i w:val="0"/>
          <w:iCs w:val="0"/>
          <w:sz w:val="28"/>
          <w:szCs w:val="28"/>
        </w:rPr>
        <w:t>(</w:t>
      </w:r>
      <w:r>
        <w:rPr>
          <w:i w:val="0"/>
          <w:iCs w:val="0"/>
          <w:sz w:val="28"/>
          <w:szCs w:val="28"/>
          <w:lang w:val="en-US"/>
        </w:rPr>
        <w:t>view</w:t>
      </w:r>
      <w:r>
        <w:rPr>
          <w:i w:val="0"/>
          <w:iCs w:val="0"/>
          <w:sz w:val="28"/>
          <w:szCs w:val="28"/>
        </w:rPr>
        <w:t>)</w:t>
      </w:r>
    </w:p>
    <w:p w14:paraId="3D74ADF1" w14:textId="77777777" w:rsidR="00741617" w:rsidRDefault="00754F40">
      <w:pPr>
        <w:keepNext/>
        <w:ind w:left="-1559" w:firstLine="0"/>
      </w:pPr>
      <w:r>
        <w:rPr>
          <w:bCs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B501B30" wp14:editId="1B2FC393">
                <wp:extent cx="7569373" cy="5276310"/>
                <wp:effectExtent l="0" t="0" r="0" b="0"/>
                <wp:docPr id="16" name="Рисунок 1" descr="Изображение выглядит как текст, диаграмма, План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0"/>
                        <a:stretch/>
                      </pic:blipFill>
                      <pic:spPr bwMode="auto">
                        <a:xfrm>
                          <a:off x="0" y="0"/>
                          <a:ext cx="7569372" cy="5276309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5" o:spid="_x0000_s15" type="#_x0000_t75" style="width:596.01pt;height:415.46pt;mso-wrap-distance-left:0.00pt;mso-wrap-distance-top:0.00pt;mso-wrap-distance-right:0.00pt;mso-wrap-distance-bottom:0.00pt;" stroked="false">
                <v:path textboxrect="0,0,0,0"/>
                <v:imagedata r:id="rId51" o:title=""/>
              </v:shape>
            </w:pict>
          </mc:Fallback>
        </mc:AlternateContent>
      </w:r>
    </w:p>
    <w:p w14:paraId="4041D4E3" w14:textId="4A2B89A6" w:rsidR="00741617" w:rsidRDefault="00754F40">
      <w:pPr>
        <w:pStyle w:val="aff0"/>
        <w:jc w:val="center"/>
        <w:rPr>
          <w:bCs/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14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Диаграмма реализации сервиса (controller)</w:t>
      </w:r>
    </w:p>
    <w:p w14:paraId="3890D63E" w14:textId="77777777" w:rsidR="00741617" w:rsidRDefault="00741617"/>
    <w:p w14:paraId="2777D0D5" w14:textId="77777777" w:rsidR="00741617" w:rsidRDefault="00754F40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схемы классов предметной области</w:t>
      </w:r>
    </w:p>
    <w:p w14:paraId="3A9339B8" w14:textId="77777777" w:rsidR="00741617" w:rsidRDefault="00C7460C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В этом разделе будут описаны ключевые классы.</w:t>
      </w:r>
    </w:p>
    <w:p w14:paraId="3D1A267B" w14:textId="77777777" w:rsidR="00A858B6" w:rsidRDefault="00A858B6">
      <w:pPr>
        <w:rPr>
          <w:rFonts w:cs="Times New Roman"/>
          <w:color w:val="303030" w:themeColor="text1"/>
          <w:szCs w:val="28"/>
        </w:rPr>
      </w:pPr>
    </w:p>
    <w:p w14:paraId="2F42FFF8" w14:textId="23182605" w:rsidR="00741617" w:rsidRDefault="00E128B1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Логичееская</w:t>
      </w:r>
      <w:r w:rsidR="00754F40">
        <w:rPr>
          <w:rFonts w:cs="Times New Roman"/>
          <w:szCs w:val="28"/>
        </w:rPr>
        <w:t xml:space="preserve"> модель данных</w:t>
      </w:r>
    </w:p>
    <w:p w14:paraId="3862AB48" w14:textId="77777777" w:rsidR="0053380B" w:rsidRDefault="000A79AC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Услужная часть</w:t>
      </w:r>
      <w:r w:rsidR="00C97BFC">
        <w:rPr>
          <w:rFonts w:cs="Times New Roman"/>
          <w:color w:val="303030" w:themeColor="text1"/>
          <w:szCs w:val="28"/>
        </w:rPr>
        <w:t>:</w:t>
      </w:r>
    </w:p>
    <w:p w14:paraId="3C51A8FF" w14:textId="77777777" w:rsidR="00741617" w:rsidRDefault="0053380B">
      <w:pPr>
        <w:ind w:left="-709" w:firstLine="0"/>
        <w:rPr>
          <w:rFonts w:cs="Times New Roman"/>
          <w:color w:val="303030" w:themeColor="text1"/>
          <w:szCs w:val="28"/>
        </w:rPr>
      </w:pPr>
      <w:r>
        <w:rPr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CD0F30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0CCC6208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17D98C39" w14:textId="77777777" w:rsidR="000A79AC" w:rsidRDefault="000A79AC">
      <w:pPr>
        <w:ind w:firstLine="0"/>
        <w:rPr>
          <w:rFonts w:cs="Times New Roman"/>
          <w:noProof/>
          <w:color w:val="303030" w:themeColor="text1"/>
          <w:szCs w:val="28"/>
          <w:lang w:eastAsia="ru-RU"/>
        </w:rPr>
      </w:pPr>
    </w:p>
    <w:p w14:paraId="0FE52CD8" w14:textId="77777777" w:rsidR="00741617" w:rsidRDefault="00741617">
      <w:pPr>
        <w:ind w:firstLine="0"/>
        <w:rPr>
          <w:rFonts w:cs="Times New Roman"/>
          <w:color w:val="303030" w:themeColor="text1"/>
          <w:szCs w:val="28"/>
        </w:rPr>
      </w:pPr>
    </w:p>
    <w:p w14:paraId="65F60E8B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Заявительная часть:</w:t>
      </w:r>
    </w:p>
    <w:p w14:paraId="2B98CD8E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Отслеживание статусов заявления:</w:t>
      </w:r>
    </w:p>
    <w:p w14:paraId="20127902" w14:textId="77777777" w:rsidR="00741617" w:rsidRDefault="00754F40">
      <w:pPr>
        <w:pStyle w:val="2"/>
        <w:numPr>
          <w:ilvl w:val="1"/>
          <w:numId w:val="43"/>
        </w:numPr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Словарь логической модели данных</w:t>
      </w:r>
    </w:p>
    <w:p w14:paraId="7FB912F2" w14:textId="77777777" w:rsidR="00741617" w:rsidRDefault="00754F40">
      <w:pPr>
        <w:rPr>
          <w:rFonts w:cs="Times New Roman"/>
          <w:color w:val="303030" w:themeColor="text1"/>
          <w:szCs w:val="28"/>
        </w:rPr>
      </w:pPr>
      <w:r>
        <w:rPr>
          <w:rFonts w:cs="Times New Roman"/>
          <w:color w:val="303030" w:themeColor="text1"/>
          <w:szCs w:val="28"/>
        </w:rPr>
        <w:t>…</w:t>
      </w:r>
    </w:p>
    <w:p w14:paraId="7A18CA38" w14:textId="77777777" w:rsidR="00741617" w:rsidRDefault="00754F40">
      <w:pPr>
        <w:pStyle w:val="af4"/>
        <w:numPr>
          <w:ilvl w:val="1"/>
          <w:numId w:val="43"/>
        </w:numPr>
        <w:rPr>
          <w:bCs/>
          <w:color w:val="303030" w:themeColor="text1"/>
        </w:rPr>
      </w:pPr>
      <w:r>
        <w:rPr>
          <w:bCs/>
          <w:color w:val="303030" w:themeColor="text1"/>
        </w:rPr>
        <w:t>Описание взаимодействия с ЕСИА</w:t>
      </w:r>
    </w:p>
    <w:p w14:paraId="2412AD5F" w14:textId="77777777" w:rsidR="00741617" w:rsidRDefault="00754F40">
      <w:pPr>
        <w:pStyle w:val="af4"/>
        <w:numPr>
          <w:ilvl w:val="2"/>
          <w:numId w:val="43"/>
        </w:numPr>
        <w:rPr>
          <w:b/>
          <w:color w:val="303030" w:themeColor="text1"/>
        </w:rPr>
      </w:pPr>
      <w:r>
        <w:rPr>
          <w:b/>
          <w:color w:val="303030" w:themeColor="text1"/>
        </w:rPr>
        <w:t>Изучение механизмов ЕСИА</w:t>
      </w:r>
    </w:p>
    <w:p w14:paraId="7B91E60E" w14:textId="77777777" w:rsidR="00741617" w:rsidRDefault="00754F40">
      <w:r>
        <w:t>ЕСИА предоставляет два механизма аутентификации:</w:t>
      </w:r>
    </w:p>
    <w:p w14:paraId="2733B168" w14:textId="77777777" w:rsidR="00741617" w:rsidRDefault="00754F40">
      <w:pPr>
        <w:pStyle w:val="af4"/>
        <w:numPr>
          <w:ilvl w:val="0"/>
          <w:numId w:val="16"/>
        </w:numPr>
      </w:pPr>
      <w:r>
        <w:t>механизм, основанный на стандарте SAML версии 2.0;</w:t>
      </w:r>
    </w:p>
    <w:p w14:paraId="0529A240" w14:textId="77777777" w:rsidR="00741617" w:rsidRDefault="00754F40">
      <w:pPr>
        <w:pStyle w:val="af4"/>
        <w:numPr>
          <w:ilvl w:val="0"/>
          <w:numId w:val="16"/>
        </w:numPr>
      </w:pPr>
      <w:r>
        <w:t>механизм, основанный на модели OpenID Connect 1.0.</w:t>
      </w:r>
    </w:p>
    <w:p w14:paraId="29421EF5" w14:textId="77777777"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стандарта SAML</w:t>
      </w:r>
    </w:p>
    <w:p w14:paraId="68AA6F33" w14:textId="77777777" w:rsidR="00741617" w:rsidRDefault="00754F40">
      <w:r>
        <w:t>ЕСИА использует стандарт SAML версии 2.0, который был разработан в 2005 году концерном OASIS. SAML базируется на языке XML и определяет способы обмена информацией об аутентификации пользователей, их полномочиях и идентификационных данных. В соответствии с принятой в этом стандарте терминологией, ЕСИА выступает в роли доверенного поставщика идентификации (Identity Provider), а система выступает в роли поставщика услуг (Service Provider).</w:t>
      </w:r>
    </w:p>
    <w:p w14:paraId="6D78DB54" w14:textId="77777777" w:rsidR="00741617" w:rsidRDefault="00754F40">
      <w:pPr>
        <w:keepNext/>
        <w:ind w:firstLine="0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15D6098D" wp14:editId="4F392ADB">
                <wp:extent cx="5449060" cy="3296110"/>
                <wp:effectExtent l="0" t="0" r="0" b="0"/>
                <wp:docPr id="18" name="Рисунок 1" descr="Изображение выглядит как текст, снимок экрана, диаграмма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45690343" name="Рисунок 1" descr="Изображение выглядит как текст, снимок экрана, диаграмма"/>
                        <pic:cNvPicPr>
                          <a:picLocks noChangeAspect="1"/>
                        </pic:cNvPicPr>
                      </pic:nvPicPr>
                      <pic:blipFill>
                        <a:blip r:embed="rId53"/>
                        <a:stretch/>
                      </pic:blipFill>
                      <pic:spPr bwMode="auto">
                        <a:xfrm>
                          <a:off x="0" y="0"/>
                          <a:ext cx="5449060" cy="32961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7" o:spid="_x0000_s17" type="#_x0000_t75" style="width:429.06pt;height:259.54pt;mso-wrap-distance-left:0.00pt;mso-wrap-distance-top:0.00pt;mso-wrap-distance-right:0.00pt;mso-wrap-distance-bottom:0.00pt;" stroked="false">
                <v:path textboxrect="0,0,0,0"/>
                <v:imagedata r:id="rId54" o:title=""/>
              </v:shape>
            </w:pict>
          </mc:Fallback>
        </mc:AlternateContent>
      </w:r>
    </w:p>
    <w:p w14:paraId="5083239F" w14:textId="7F66CB5F" w:rsidR="00741617" w:rsidRDefault="00754F40">
      <w:pPr>
        <w:pStyle w:val="aff0"/>
        <w:jc w:val="center"/>
        <w:rPr>
          <w:i w:val="0"/>
          <w:iCs w:val="0"/>
          <w:color w:val="auto"/>
          <w:sz w:val="28"/>
          <w:szCs w:val="28"/>
        </w:rPr>
      </w:pPr>
      <w:r>
        <w:rPr>
          <w:i w:val="0"/>
          <w:iCs w:val="0"/>
          <w:color w:val="auto"/>
          <w:sz w:val="28"/>
          <w:szCs w:val="28"/>
        </w:rPr>
        <w:t xml:space="preserve">Рисунок </w:t>
      </w:r>
      <w:r>
        <w:rPr>
          <w:i w:val="0"/>
          <w:iCs w:val="0"/>
          <w:color w:val="auto"/>
          <w:sz w:val="28"/>
          <w:szCs w:val="28"/>
        </w:rPr>
        <w:fldChar w:fldCharType="begin"/>
      </w:r>
      <w:r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auto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auto"/>
          <w:sz w:val="28"/>
          <w:szCs w:val="28"/>
        </w:rPr>
        <w:t>15</w:t>
      </w:r>
      <w:r>
        <w:rPr>
          <w:i w:val="0"/>
          <w:iCs w:val="0"/>
          <w:color w:val="auto"/>
          <w:sz w:val="28"/>
          <w:szCs w:val="28"/>
        </w:rPr>
        <w:fldChar w:fldCharType="end"/>
      </w:r>
      <w:r>
        <w:rPr>
          <w:i w:val="0"/>
          <w:iCs w:val="0"/>
          <w:color w:val="auto"/>
          <w:sz w:val="28"/>
          <w:szCs w:val="28"/>
        </w:rPr>
        <w:t xml:space="preserve"> - Схема взаимодействия ИС с ЕСИА с целью идентификации и аутентификации с использованием стандарта </w:t>
      </w:r>
      <w:r>
        <w:rPr>
          <w:i w:val="0"/>
          <w:iCs w:val="0"/>
          <w:color w:val="auto"/>
          <w:sz w:val="28"/>
          <w:szCs w:val="28"/>
          <w:lang w:val="en-US"/>
        </w:rPr>
        <w:t>SAML</w:t>
      </w:r>
      <w:r>
        <w:rPr>
          <w:i w:val="0"/>
          <w:iCs w:val="0"/>
          <w:color w:val="auto"/>
          <w:sz w:val="28"/>
          <w:szCs w:val="28"/>
        </w:rPr>
        <w:t xml:space="preserve"> 2.0</w:t>
      </w:r>
    </w:p>
    <w:p w14:paraId="51FA5936" w14:textId="77777777" w:rsidR="00741617" w:rsidRDefault="00754F40">
      <w:pPr>
        <w:rPr>
          <w:b/>
          <w:bCs/>
        </w:rPr>
      </w:pPr>
      <w:r>
        <w:rPr>
          <w:b/>
          <w:bCs/>
        </w:rPr>
        <w:t>Аутентификация с использованием модели OpenID Connect</w:t>
      </w:r>
    </w:p>
    <w:p w14:paraId="0C3D4D47" w14:textId="77777777" w:rsidR="00741617" w:rsidRDefault="00754F40">
      <w:r>
        <w:t>В ЕСИА создан механизм аутентификации пользователей, основанный на спецификациях OAuth 2.0 и расширении OpenID Connect 1.0.</w:t>
      </w:r>
    </w:p>
    <w:p w14:paraId="26CA5C69" w14:textId="77777777" w:rsidR="00741617" w:rsidRDefault="00754F40">
      <w:r>
        <w:t>Протокол определяет взаимодействие следующих сторон:</w:t>
      </w:r>
    </w:p>
    <w:p w14:paraId="3C47E3CA" w14:textId="77777777" w:rsidR="00741617" w:rsidRDefault="00754F40">
      <w:pPr>
        <w:pStyle w:val="af4"/>
        <w:numPr>
          <w:ilvl w:val="0"/>
          <w:numId w:val="29"/>
        </w:numPr>
      </w:pPr>
      <w:r>
        <w:t>владелец ресурса (resource owner) – сущность, которая может предоставить доступ к защищаемому ресурсу (например, физическое лицо, заявитель);</w:t>
      </w:r>
    </w:p>
    <w:p w14:paraId="2CFA8657" w14:textId="77777777" w:rsidR="00741617" w:rsidRDefault="00754F40">
      <w:pPr>
        <w:pStyle w:val="af4"/>
        <w:numPr>
          <w:ilvl w:val="0"/>
          <w:numId w:val="29"/>
        </w:numPr>
      </w:pPr>
      <w:r>
        <w:t>система-клиент (client) – приложение, которое запрашивает доступ к защищаемому ресурсу от имени его владельца;</w:t>
      </w:r>
    </w:p>
    <w:p w14:paraId="220075CC" w14:textId="77777777" w:rsidR="00741617" w:rsidRDefault="00754F40">
      <w:pPr>
        <w:pStyle w:val="af4"/>
        <w:numPr>
          <w:ilvl w:val="0"/>
          <w:numId w:val="29"/>
        </w:numPr>
      </w:pPr>
      <w:r>
        <w:t>сервис авторизации (authorization server) – сервис, который выпускает для системы клиента маркеры идентификации с разрешениями от владельца ресурса, а также маркеры доступа, позволяющие получать доступ к данным;</w:t>
      </w:r>
    </w:p>
    <w:p w14:paraId="06B3E3D0" w14:textId="77777777" w:rsidR="00741617" w:rsidRDefault="00754F40">
      <w:pPr>
        <w:pStyle w:val="af4"/>
        <w:numPr>
          <w:ilvl w:val="0"/>
          <w:numId w:val="29"/>
        </w:numPr>
      </w:pPr>
      <w:r>
        <w:t>поставщик ресурса (resource server) – сервис, обеспечивающий доступ к защищаемому ресурсу на основе проверки маркеров идентификации и маркеров доступа (например, к идентификационным данным пользователя).</w:t>
      </w:r>
    </w:p>
    <w:p w14:paraId="3E3747BA" w14:textId="77777777" w:rsidR="00741617" w:rsidRDefault="00754F40">
      <w:r>
        <w:lastRenderedPageBreak/>
        <w:t>Расширение OpenID Connect 1.0 предполагает использование маркера идентификации (ID Token) в целях проведения идентификации и аутентификации пользователя. Маркер идентификации содержит идентификационные данные пользователя, а также ряд служебных параметров (дата выдачи, время окончания срока действия и пр.).</w:t>
      </w:r>
    </w:p>
    <w:p w14:paraId="69C78801" w14:textId="77777777" w:rsidR="00741617" w:rsidRDefault="00754F40">
      <w:r>
        <w:t>Для иллюстрации использования OpenID Connect 1.0 в ЕСИА принята следующая терминология:</w:t>
      </w:r>
    </w:p>
    <w:p w14:paraId="26B97B9C" w14:textId="77777777" w:rsidR="00741617" w:rsidRDefault="00754F40">
      <w:pPr>
        <w:pStyle w:val="af4"/>
        <w:numPr>
          <w:ilvl w:val="0"/>
          <w:numId w:val="30"/>
        </w:numPr>
      </w:pPr>
      <w:r>
        <w:t>владелец ресурса – это пользователь;</w:t>
      </w:r>
    </w:p>
    <w:p w14:paraId="34C7E311" w14:textId="77777777" w:rsidR="00741617" w:rsidRDefault="00754F40">
      <w:pPr>
        <w:pStyle w:val="af4"/>
        <w:numPr>
          <w:ilvl w:val="0"/>
          <w:numId w:val="30"/>
        </w:numPr>
      </w:pPr>
      <w:r>
        <w:t>система-клиент – это информационная система, интегрированная с ЕСИА с целью идентификации и аутентификации, например региональный портал услуг;</w:t>
      </w:r>
    </w:p>
    <w:p w14:paraId="735EE362" w14:textId="77777777" w:rsidR="00741617" w:rsidRDefault="00754F40">
      <w:pPr>
        <w:pStyle w:val="af4"/>
        <w:numPr>
          <w:ilvl w:val="0"/>
          <w:numId w:val="30"/>
        </w:numPr>
      </w:pPr>
      <w:r>
        <w:t>сервис авторизации и поставщик ресурса – это ЕСИА.</w:t>
      </w:r>
    </w:p>
    <w:p w14:paraId="1A460923" w14:textId="77777777" w:rsidR="00741617" w:rsidRDefault="00754F40">
      <w:r>
        <w:t>Общая схема подключения системы к ЕСИА для проведения аутентификации представлена на рисунке ниже.</w:t>
      </w:r>
    </w:p>
    <w:p w14:paraId="0BD931CD" w14:textId="77777777" w:rsidR="00741617" w:rsidRDefault="00754F40">
      <w:pPr>
        <w:keepNext/>
        <w:ind w:firstLine="0"/>
        <w:jc w:val="center"/>
        <w:rPr>
          <w:szCs w:val="28"/>
        </w:rPr>
      </w:pPr>
      <w:r>
        <w:rPr>
          <w:noProof/>
          <w:szCs w:val="28"/>
          <w:lang w:eastAsia="ru-RU"/>
        </w:rPr>
        <mc:AlternateContent>
          <mc:Choice Requires="wpg">
            <w:drawing>
              <wp:inline distT="0" distB="0" distL="0" distR="0" wp14:anchorId="5F2DFC15" wp14:editId="022C9A62">
                <wp:extent cx="5125165" cy="2553056"/>
                <wp:effectExtent l="0" t="0" r="0" b="0"/>
                <wp:docPr id="19" name="Рисунок 1" descr="Изображение выглядит как текст, снимок экрана, диаграмма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097598480" name="Рисунок 1" descr="Изображение выглядит как текст, снимок экрана, диаграмма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5"/>
                        <a:stretch/>
                      </pic:blipFill>
                      <pic:spPr bwMode="auto">
                        <a:xfrm>
                          <a:off x="0" y="0"/>
                          <a:ext cx="5125165" cy="2553056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8" o:spid="_x0000_s18" type="#_x0000_t75" style="width:403.56pt;height:201.03pt;mso-wrap-distance-left:0.00pt;mso-wrap-distance-top:0.00pt;mso-wrap-distance-right:0.00pt;mso-wrap-distance-bottom:0.00pt;" stroked="false">
                <v:path textboxrect="0,0,0,0"/>
                <v:imagedata r:id="rId56" o:title=""/>
              </v:shape>
            </w:pict>
          </mc:Fallback>
        </mc:AlternateContent>
      </w:r>
    </w:p>
    <w:p w14:paraId="26582DC9" w14:textId="5786D2E0" w:rsidR="00741617" w:rsidRDefault="00754F40">
      <w:pPr>
        <w:pStyle w:val="aff0"/>
        <w:jc w:val="center"/>
        <w:rPr>
          <w:i w:val="0"/>
          <w:iCs w:val="0"/>
          <w:sz w:val="28"/>
          <w:szCs w:val="28"/>
        </w:rPr>
      </w:pPr>
      <w:r>
        <w:rPr>
          <w:i w:val="0"/>
          <w:iCs w:val="0"/>
          <w:sz w:val="28"/>
          <w:szCs w:val="28"/>
        </w:rPr>
        <w:t xml:space="preserve">Рисунок </w:t>
      </w:r>
      <w:r>
        <w:rPr>
          <w:i w:val="0"/>
          <w:iCs w:val="0"/>
          <w:sz w:val="28"/>
          <w:szCs w:val="28"/>
        </w:rPr>
        <w:fldChar w:fldCharType="begin"/>
      </w:r>
      <w:r>
        <w:rPr>
          <w:i w:val="0"/>
          <w:iCs w:val="0"/>
          <w:sz w:val="28"/>
          <w:szCs w:val="28"/>
        </w:rPr>
        <w:instrText xml:space="preserve"> SEQ Рисунок \* ARABIC </w:instrText>
      </w:r>
      <w:r>
        <w:rPr>
          <w:i w:val="0"/>
          <w:iCs w:val="0"/>
          <w:sz w:val="28"/>
          <w:szCs w:val="28"/>
        </w:rPr>
        <w:fldChar w:fldCharType="separate"/>
      </w:r>
      <w:r w:rsidR="00B138F8">
        <w:rPr>
          <w:i w:val="0"/>
          <w:iCs w:val="0"/>
          <w:noProof/>
          <w:sz w:val="28"/>
          <w:szCs w:val="28"/>
        </w:rPr>
        <w:t>16</w:t>
      </w:r>
      <w:r>
        <w:rPr>
          <w:i w:val="0"/>
          <w:iCs w:val="0"/>
          <w:sz w:val="28"/>
          <w:szCs w:val="28"/>
        </w:rPr>
        <w:fldChar w:fldCharType="end"/>
      </w:r>
      <w:r>
        <w:rPr>
          <w:i w:val="0"/>
          <w:iCs w:val="0"/>
          <w:sz w:val="28"/>
          <w:szCs w:val="28"/>
        </w:rPr>
        <w:t xml:space="preserve"> - Схема подключения системы к ЕСИА</w:t>
      </w:r>
    </w:p>
    <w:p w14:paraId="1FE14739" w14:textId="77777777" w:rsidR="00741617" w:rsidRDefault="00754F40">
      <w:r>
        <w:t>Изучив оба механизма, было принято решение использовать второй механизм аутентификации.</w:t>
      </w:r>
    </w:p>
    <w:p w14:paraId="207608F6" w14:textId="77777777" w:rsidR="00741617" w:rsidRDefault="00754F40">
      <w:pPr>
        <w:pStyle w:val="af4"/>
        <w:numPr>
          <w:ilvl w:val="2"/>
          <w:numId w:val="43"/>
        </w:numPr>
        <w:rPr>
          <w:b/>
          <w:color w:val="303030" w:themeColor="text1"/>
        </w:rPr>
      </w:pPr>
      <w:r>
        <w:rPr>
          <w:b/>
          <w:color w:val="303030" w:themeColor="text1"/>
        </w:rPr>
        <w:t>Описание сценария работы с ЕСИА</w:t>
      </w:r>
    </w:p>
    <w:p w14:paraId="6B428222" w14:textId="77777777" w:rsidR="00741617" w:rsidRDefault="00754F40">
      <w:r>
        <w:t>Сценарий включает следующие шаги:</w:t>
      </w:r>
    </w:p>
    <w:p w14:paraId="7187381A" w14:textId="77777777" w:rsidR="00741617" w:rsidRDefault="00754F40">
      <w:r>
        <w:lastRenderedPageBreak/>
        <w:t>1. Пользователь нажимает на веб-странице системы-клиента кнопку «Войти через ЕСИА».</w:t>
      </w:r>
    </w:p>
    <w:p w14:paraId="6B80310F" w14:textId="77777777" w:rsidR="00741617" w:rsidRDefault="00754F40">
      <w:r>
        <w:t>2. Система-клиент формирует и отправляет в ЕСИА запрос на аутентификацию и перенаправляет браузер пользователя на специальную страницу предоставления доступа.</w:t>
      </w:r>
    </w:p>
    <w:p w14:paraId="2FE6F0C8" w14:textId="77777777" w:rsidR="00741617" w:rsidRDefault="00754F40">
      <w:r>
        <w:t>3. ЕСИА осуществляет аутентификацию пользователя одним из доступных способов. Если пользователь ещё не зарегистрирован в ЕСИА, то он может перейти к процессу регистрации.</w:t>
      </w:r>
    </w:p>
    <w:p w14:paraId="49AFE486" w14:textId="77777777" w:rsidR="00741617" w:rsidRDefault="00754F40">
      <w:r>
        <w:t>4. Когда пользователь аутентифицирован, ЕСИА сообщает пользователю, что система-клиент запрашивает данные о нем в целях проведения идентификации и аутентификации, предоставляя перечень запрашиваемых системой-клиентом сведений.</w:t>
      </w:r>
    </w:p>
    <w:p w14:paraId="7BDEC789" w14:textId="77777777" w:rsidR="00741617" w:rsidRDefault="00754F40">
      <w:r>
        <w:t>5. Если пользователь дает разрешение на проведение аутентификации системой-клиентом, то ЕСИА выдает системе-клиенту специальный авторизационный код.</w:t>
      </w:r>
    </w:p>
    <w:p w14:paraId="2C99D153" w14:textId="77777777" w:rsidR="00741617" w:rsidRDefault="00754F40">
      <w:r>
        <w:t>6. Система-клиент формирует в адрес ЕСИА запрос на получение маркера идентификации, включая в запрос полученный ранее авторизационный код.</w:t>
      </w:r>
    </w:p>
    <w:p w14:paraId="24002F0D" w14:textId="77777777" w:rsidR="00741617" w:rsidRDefault="00754F40">
      <w:r>
        <w:t>7. ЕСИА проверяет корректность запроса (например, что система-клиент зарегистрирована в ЕСИА) и авторизационного кода и передает системе-клиенту маркер идентификации.</w:t>
      </w:r>
    </w:p>
    <w:p w14:paraId="3619CDA8" w14:textId="77777777" w:rsidR="00741617" w:rsidRDefault="00754F40">
      <w:r>
        <w:t>8. Система-клиент извлекает идентификатор пользователя из маркера идентификации. Если идентификатор получен, а маркер проверен, то система-клиент считает пользователя аутентифицированным.</w:t>
      </w:r>
    </w:p>
    <w:p w14:paraId="16F367E5" w14:textId="77777777" w:rsidR="00741617" w:rsidRDefault="00754F40">
      <w:r>
        <w:t>После получения маркера идентификации система-клиент использует REST-сервисы ЕСИА для получения дополнительных данных о пользователе, предварительно получив соответствующий маркер доступа.</w:t>
      </w:r>
    </w:p>
    <w:p w14:paraId="12E58912" w14:textId="77777777" w:rsidR="00741617" w:rsidRDefault="00754F40">
      <w:pPr>
        <w:ind w:firstLine="0"/>
        <w:jc w:val="center"/>
      </w:pPr>
      <w:r>
        <w:rPr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42B5289" wp14:editId="0D09F657">
                <wp:extent cx="5934903" cy="4658375"/>
                <wp:effectExtent l="0" t="0" r="8890" b="8890"/>
                <wp:docPr id="20" name="Рисунок 1" descr="Изображение выглядит как текст, снимок экрана, Параллельный, линия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63614422" name="Рисунок 1" descr="Изображение выглядит как текст, снимок экрана, Параллельный, линия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57"/>
                        <a:stretch/>
                      </pic:blipFill>
                      <pic:spPr bwMode="auto">
                        <a:xfrm>
                          <a:off x="0" y="0"/>
                          <a:ext cx="5934903" cy="46583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9" o:spid="_x0000_s19" type="#_x0000_t75" style="width:467.32pt;height:366.80pt;mso-wrap-distance-left:0.00pt;mso-wrap-distance-top:0.00pt;mso-wrap-distance-right:0.00pt;mso-wrap-distance-bottom:0.00pt;" stroked="false">
                <v:path textboxrect="0,0,0,0"/>
                <v:imagedata r:id="rId58" o:title=""/>
              </v:shape>
            </w:pict>
          </mc:Fallback>
        </mc:AlternateContent>
      </w:r>
    </w:p>
    <w:p w14:paraId="0AC838F4" w14:textId="77777777" w:rsidR="00741617" w:rsidRDefault="00741617"/>
    <w:p w14:paraId="3E3DB212" w14:textId="77777777" w:rsidR="00741617" w:rsidRDefault="00754F40">
      <w:pPr>
        <w:pStyle w:val="af4"/>
        <w:numPr>
          <w:ilvl w:val="2"/>
          <w:numId w:val="43"/>
        </w:numPr>
        <w:jc w:val="center"/>
        <w:rPr>
          <w:b/>
        </w:rPr>
      </w:pPr>
      <w:r>
        <w:rPr>
          <w:b/>
        </w:rPr>
        <w:t>Технологии интеграции</w:t>
      </w:r>
    </w:p>
    <w:p w14:paraId="5FE536AD" w14:textId="77777777" w:rsidR="00741617" w:rsidRDefault="00754F40">
      <w:pPr>
        <w:rPr>
          <w:color w:val="303030" w:themeColor="text1"/>
        </w:rPr>
      </w:pPr>
      <w:r>
        <w:rPr>
          <w:color w:val="303030" w:themeColor="text1"/>
        </w:rPr>
        <w:t xml:space="preserve">Интеграция с ЕСИА (получение данных о пользователе) реализуется через </w:t>
      </w:r>
      <w:r>
        <w:rPr>
          <w:color w:val="303030" w:themeColor="text1"/>
          <w:lang w:val="en-US"/>
        </w:rPr>
        <w:t>REST</w:t>
      </w:r>
      <w:r>
        <w:rPr>
          <w:color w:val="303030" w:themeColor="text1"/>
        </w:rPr>
        <w:t xml:space="preserve"> запросы к сервису единой идентификации и авторизации.</w:t>
      </w:r>
    </w:p>
    <w:p w14:paraId="776F7864" w14:textId="77777777" w:rsidR="00741617" w:rsidRDefault="00754F40">
      <w:pPr>
        <w:pStyle w:val="af4"/>
        <w:numPr>
          <w:ilvl w:val="2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>Используемые конечные точки</w:t>
      </w:r>
    </w:p>
    <w:p w14:paraId="0A6A839A" w14:textId="77777777" w:rsidR="00741617" w:rsidRDefault="00754F40">
      <w:pPr>
        <w:rPr>
          <w:color w:val="303030" w:themeColor="text1"/>
        </w:rPr>
      </w:pPr>
      <w:r>
        <w:rPr>
          <w:color w:val="303030" w:themeColor="text1"/>
        </w:rPr>
        <w:t>Рассмотрим запросы, отправляемые в ЕСИА и получаемые из ЕСИА.</w:t>
      </w:r>
    </w:p>
    <w:p w14:paraId="33475462" w14:textId="77777777"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>Получение авторизационного кода</w:t>
      </w:r>
    </w:p>
    <w:p w14:paraId="527CF83C" w14:textId="77777777" w:rsidR="00741617" w:rsidRDefault="00754F40">
      <w:pPr>
        <w:rPr>
          <w:color w:val="303030" w:themeColor="text1"/>
          <w:lang w:val="en-US"/>
        </w:rPr>
      </w:pPr>
      <w:r>
        <w:rPr>
          <w:lang w:val="en-US"/>
        </w:rPr>
        <w:t xml:space="preserve">GET </w:t>
      </w:r>
      <w:hyperlink r:id="rId59" w:tooltip="https://esia.gosuslugi.ru/aas/oauth2/ac" w:history="1">
        <w:r>
          <w:rPr>
            <w:rStyle w:val="afd"/>
            <w:lang w:val="en-US"/>
          </w:rPr>
          <w:t>https://esia.gosuslugi.ru/aas/oauth2/ac</w:t>
        </w:r>
      </w:hyperlink>
      <w:r>
        <w:rPr>
          <w:color w:val="303030" w:themeColor="text1"/>
          <w:lang w:val="en-US"/>
        </w:rPr>
        <w:t xml:space="preserve"> </w:t>
      </w:r>
    </w:p>
    <w:p w14:paraId="1F4BFE53" w14:textId="77777777" w:rsidR="00741617" w:rsidRDefault="00754F40">
      <w:pPr>
        <w:rPr>
          <w:color w:val="303030" w:themeColor="text1"/>
          <w:lang w:val="en-US"/>
        </w:rPr>
      </w:pPr>
      <w:r>
        <w:rPr>
          <w:color w:val="303030" w:themeColor="text1"/>
        </w:rPr>
        <w:t>некоторые параметры запроса</w:t>
      </w:r>
      <w:r>
        <w:rPr>
          <w:color w:val="303030" w:themeColor="text1"/>
          <w:lang w:val="en-US"/>
        </w:rPr>
        <w:t>:</w:t>
      </w:r>
    </w:p>
    <w:p w14:paraId="4168788A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rPr>
          <w:color w:val="303030" w:themeColor="text1"/>
        </w:rPr>
        <w:t xml:space="preserve">client_id - </w:t>
      </w:r>
      <w:r>
        <w:t>идентификатор системы-клиента (мнемоника системы в ЕСИА);</w:t>
      </w:r>
    </w:p>
    <w:p w14:paraId="5FE51D6C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lastRenderedPageBreak/>
        <w:t>client_secret – подпись запроса в формате PKCS#7 detached signature в кодировке UTF8 от значений четырех параметров HTTP–запроса: scope, timestamp, clientId, state (без разделителей). должен быть закодирован в формате base64 url safe. Используемый для проверки подписи сертификат должен быть предварительно зарегистрирован в ЕСИА и привязан к учетной записи системы-клиента в ЕСИА. ЕСИА поддерживает сертификаты в формате X.509. ЕСИА поддерживает алгоритмы формирования электронной подписи RSA с длиной ключа 2048 и алгоритмом криптографического хэширования SHA-256, а также алгоритм электронной подписи ГОСТ Р 34.10–2001 и алгоритм криптографического хэширования ГОСТ Р 34.11-94.</w:t>
      </w:r>
    </w:p>
    <w:p w14:paraId="73A6A986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t>redirect_uri – ссылка, по которой должен быть направлен пользователь после того, как даст разрешение на доступ к ресурсу</w:t>
      </w:r>
      <w:r>
        <w:rPr>
          <w:color w:val="303030" w:themeColor="text1"/>
        </w:rPr>
        <w:t xml:space="preserve">, в нашем случае: </w:t>
      </w:r>
      <w:hyperlink r:id="rId60" w:tooltip="https://esia.egov66.ru/auth/realms/rgis/broker/esia/endpoint" w:history="1">
        <w:r>
          <w:rPr>
            <w:rStyle w:val="afd"/>
          </w:rPr>
          <w:t>https://esia.egov66.ru/auth/realms/rgis/broker/esia/endpoint</w:t>
        </w:r>
      </w:hyperlink>
      <w:r>
        <w:t>;</w:t>
      </w:r>
    </w:p>
    <w:p w14:paraId="5BC26C18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t>scope – область доступа, т. е. запрашиваемые права; например, если система-клиент запрашивает доступ к сведениям о сотрудниках организации, то scope должна иметь значение http://esia.gosuslugi.ru/org_inf (с необходимыми параметрами); если запрашивается scope http://esia.gosuslugi.ru/usr_inf58 (данные о пользователе), то не нужно в качестве параметра указывать oid этого пользователя;</w:t>
      </w:r>
    </w:p>
    <w:p w14:paraId="4CB9BCA5" w14:textId="77777777" w:rsidR="00741617" w:rsidRDefault="00754F40">
      <w:pPr>
        <w:pStyle w:val="af4"/>
        <w:numPr>
          <w:ilvl w:val="0"/>
          <w:numId w:val="31"/>
        </w:numPr>
        <w:rPr>
          <w:color w:val="303030" w:themeColor="text1"/>
        </w:rPr>
      </w:pPr>
      <w:r>
        <w:rPr>
          <w:lang w:val="en-US"/>
        </w:rPr>
        <w:t>state</w:t>
      </w:r>
      <w:r>
        <w:t xml:space="preserve"> – набор случайных символов, имеющий вид 128-битного идентификатора запроса (необходимо для защиты от перехвата), генерируется по стандарту UUID;</w:t>
      </w:r>
    </w:p>
    <w:p w14:paraId="0C86DD50" w14:textId="77777777" w:rsidR="00741617" w:rsidRDefault="00754F40">
      <w:pPr>
        <w:pStyle w:val="af4"/>
        <w:numPr>
          <w:ilvl w:val="0"/>
          <w:numId w:val="16"/>
        </w:numPr>
        <w:rPr>
          <w:color w:val="303030" w:themeColor="text1"/>
        </w:rPr>
      </w:pPr>
      <w:r>
        <w:rPr>
          <w:color w:val="303030" w:themeColor="text1"/>
          <w:lang w:val="en-US"/>
        </w:rPr>
        <w:t>sc</w:t>
      </w:r>
      <w:r>
        <w:rPr>
          <w:color w:val="303030" w:themeColor="text1"/>
        </w:rPr>
        <w:t xml:space="preserve">ope – </w:t>
      </w:r>
      <w:r>
        <w:t>область доступа, т.е. запрашиваемые права;</w:t>
      </w:r>
      <w:r>
        <w:rPr>
          <w:color w:val="303030" w:themeColor="text1"/>
        </w:rPr>
        <w:t xml:space="preserve"> передаётся наименование полей с личной информацией, пример: fullname, birthdate, snils, email¸ gender, citizenship, birthplace, addresses.</w:t>
      </w:r>
    </w:p>
    <w:p w14:paraId="2CE4F199" w14:textId="77777777" w:rsidR="00741617" w:rsidRDefault="00754F40">
      <w:r>
        <w:lastRenderedPageBreak/>
        <w:t>Если в ходе авторизации не возникло ошибок, то ЕСИА осуществляет редирект пользователя по ссылке, указанной в redirect_uri, а также возвращает обязательные параметры:</w:t>
      </w:r>
    </w:p>
    <w:p w14:paraId="66154283" w14:textId="77777777" w:rsidR="00741617" w:rsidRDefault="00754F40">
      <w:r>
        <w:t>code – значение авторизационного кода;</w:t>
      </w:r>
    </w:p>
    <w:p w14:paraId="58A583D0" w14:textId="77777777" w:rsidR="00741617" w:rsidRDefault="00754F40">
      <w:r>
        <w:t>state – значение параметра state, который был получен в запросе на авторизацию; система-клиент должна провести сравнение отправленного и полученного параметра state.</w:t>
      </w:r>
      <w:r>
        <w:br/>
      </w:r>
    </w:p>
    <w:p w14:paraId="60BEB5CD" w14:textId="77777777" w:rsidR="00741617" w:rsidRDefault="00754F40">
      <w:pPr>
        <w:pStyle w:val="af4"/>
        <w:numPr>
          <w:ilvl w:val="3"/>
          <w:numId w:val="43"/>
        </w:numPr>
        <w:jc w:val="center"/>
        <w:rPr>
          <w:b/>
          <w:bCs/>
          <w:color w:val="303030" w:themeColor="text1"/>
        </w:rPr>
      </w:pPr>
      <w:r>
        <w:rPr>
          <w:b/>
          <w:bCs/>
          <w:color w:val="303030" w:themeColor="text1"/>
        </w:rPr>
        <w:t>Получение маркера доступа в обмен на авторизационный код</w:t>
      </w:r>
    </w:p>
    <w:p w14:paraId="0F516140" w14:textId="77777777" w:rsidR="00741617" w:rsidRDefault="00754F40">
      <w:r>
        <w:t xml:space="preserve">Когда авторизационный код получен, система-клиент может сформировать запрос методом POST: </w:t>
      </w:r>
      <w:hyperlink r:id="rId61" w:tooltip="https://esia.gosuslugi.ru/aas/oauth2/te" w:history="1">
        <w:r>
          <w:rPr>
            <w:rStyle w:val="afd"/>
          </w:rPr>
          <w:t>https://esia.gosuslugi.ru/aas/oauth2/te</w:t>
        </w:r>
      </w:hyperlink>
      <w:r>
        <w:t xml:space="preserve"> для получения маркера доступа. В тело запроса должны быть включены следующие сведения:</w:t>
      </w:r>
    </w:p>
    <w:p w14:paraId="400C9DAE" w14:textId="77777777" w:rsidR="00741617" w:rsidRDefault="00754F40">
      <w:r>
        <w:t>client_id – идентификатор системы-клиента (мнемоника системы в ЕСИА);</w:t>
      </w:r>
    </w:p>
    <w:p w14:paraId="3F09F65A" w14:textId="77777777" w:rsidR="00741617" w:rsidRDefault="00754F40">
      <w:r>
        <w:t>code – значение авторизационного кода, который был ранее получен от ЕСИА и который необходимо обменять на маркер доступа;</w:t>
      </w:r>
    </w:p>
    <w:p w14:paraId="7C3CA1E0" w14:textId="77777777" w:rsidR="00741617" w:rsidRDefault="00754F40">
      <w:r>
        <w:t>grant_type – принимает значение “authorization_code”, если авторизационный код обменивается на маркер доступа;</w:t>
      </w:r>
    </w:p>
    <w:p w14:paraId="3D1AFDA5" w14:textId="77777777" w:rsidR="00741617" w:rsidRDefault="00754F40">
      <w:r>
        <w:t>client_secret – подпись запроса в формате PKCS#7 detached signature в кодировке UTF8 от значений четырех параметров HTTP–запроса: scope, timestamp, clientId, state (без разделителей). client_secret должен быть закодирован в формате base64 url safe.</w:t>
      </w:r>
    </w:p>
    <w:p w14:paraId="4F8172BD" w14:textId="77777777" w:rsidR="00741617" w:rsidRDefault="00754F40">
      <w:r>
        <w:t>state – набор случайных символов, имеющий вид 128-битного идентификатора запроса (необходимо для защиты от перехвата), генерируется по стандарту UUID; этот набор символов должен отличаться от того, который использовался при получении авторизационного кода;</w:t>
      </w:r>
    </w:p>
    <w:p w14:paraId="341BA7A9" w14:textId="77777777" w:rsidR="00741617" w:rsidRDefault="00754F40">
      <w:r>
        <w:lastRenderedPageBreak/>
        <w:t>redirect_uri – ссылка, по которой должен быть направлен пользователь после того, как даст разрешение на доступ (то же самое значение, которое было указано в запросе на получение авторизационного кода);</w:t>
      </w:r>
    </w:p>
    <w:p w14:paraId="23FBC08F" w14:textId="77777777" w:rsidR="00741617" w:rsidRDefault="00754F40">
      <w:r>
        <w:t>scope – область доступа, т.е. запрашиваемые права (то же самое значение, которое было указано в запросе на получение авторизационного кода);</w:t>
      </w:r>
    </w:p>
    <w:p w14:paraId="0C16F057" w14:textId="77777777" w:rsidR="00741617" w:rsidRDefault="00754F40">
      <w:r>
        <w:t>timestamp – время запроса маркера в формате yyyy.MM.dd HH:mm:ss Z (например, 2013.01.25 14:36:11 +0400), необходимое для фиксации начала временного промежутка, в течение которого будет валиден запрос с данным идентификатором (&lt;state&gt;);</w:t>
      </w:r>
    </w:p>
    <w:p w14:paraId="670EEA88" w14:textId="77777777" w:rsidR="00741617" w:rsidRDefault="00754F40">
      <w:r>
        <w:t>token_type – тип запрашиваемого маркера, в настоящее время ЕСИА поддерживает только значение “Bearer”.</w:t>
      </w:r>
    </w:p>
    <w:p w14:paraId="424854B3" w14:textId="77777777" w:rsidR="00741617" w:rsidRDefault="00754F40">
      <w:r>
        <w:t>Если запрос успешно прошел проверку, то ЕСИА возвращает ответ в формате JSON:</w:t>
      </w:r>
    </w:p>
    <w:p w14:paraId="6BE62314" w14:textId="77777777" w:rsidR="00741617" w:rsidRDefault="00754F40">
      <w:r>
        <w:t>access_token – маркер доступа для данного ресурса;</w:t>
      </w:r>
    </w:p>
    <w:p w14:paraId="76DC9E1D" w14:textId="77777777" w:rsidR="00741617" w:rsidRDefault="00754F40">
      <w:r>
        <w:t>expires_in – время, в течение которого истекает срок действия маркера (в секундах);</w:t>
      </w:r>
    </w:p>
    <w:p w14:paraId="08AAB573" w14:textId="77777777" w:rsidR="00741617" w:rsidRDefault="00754F40">
      <w:r>
        <w:t>state – набор случайных символов, имеющий вид 128-битного идентификатора запроса, генерируется по стандарту UUID (совпадает с идентификатором запроса);</w:t>
      </w:r>
    </w:p>
    <w:p w14:paraId="17FFBA72" w14:textId="77777777" w:rsidR="00741617" w:rsidRDefault="00754F40">
      <w:r>
        <w:t>token_type – тип предоставленного маркера, в настоящее время ЕСИА поддерживает только значение “Bearer”;</w:t>
      </w:r>
    </w:p>
    <w:p w14:paraId="48A06DB2" w14:textId="77777777" w:rsidR="00741617" w:rsidRDefault="00754F40">
      <w:r>
        <w:t>refresh_token – маркер обновления для данного ресурса.</w:t>
      </w:r>
    </w:p>
    <w:p w14:paraId="4D9D2E0A" w14:textId="77777777" w:rsidR="00741617" w:rsidRDefault="00754F40">
      <w:r>
        <w:t>Пример ответа:</w:t>
      </w:r>
    </w:p>
    <w:p w14:paraId="21FC1073" w14:textId="77777777" w:rsidR="00741617" w:rsidRDefault="00754F40">
      <w:r>
        <w:t>{</w:t>
      </w:r>
    </w:p>
    <w:p w14:paraId="5E0FC4F2" w14:textId="77777777" w:rsidR="00741617" w:rsidRDefault="00754F40">
      <w:r>
        <w:t>“access_token” :</w:t>
      </w:r>
    </w:p>
    <w:p w14:paraId="1E036875" w14:textId="77777777" w:rsidR="00741617" w:rsidRDefault="00754F40">
      <w:r>
        <w:t>“eyJhbGciOiJSUzI1NiIsInNidCI6ImFjY2VzcyIsInR5cCI6IkpXVCIsInZlciI6MX0.eyJleHAiOjEzNTk1NDAxODcsInNjb3BlIj</w:t>
      </w:r>
    </w:p>
    <w:p w14:paraId="03CB239A" w14:textId="77777777" w:rsidR="00741617" w:rsidRDefault="00754F40">
      <w:r>
        <w:t>oiaHR0cDpcL1wvZXNpYS5nb3N1c2x1Z2kucnVcL2VtcF9pbmY_b3JnX29pZD0xMDAwMDAwMzU3IiwiaXNzIjoiaHR0cDpcL1wvZXNpY</w:t>
      </w:r>
    </w:p>
    <w:p w14:paraId="23218F48" w14:textId="77777777" w:rsidR="00741617" w:rsidRDefault="00754F40">
      <w:r>
        <w:lastRenderedPageBreak/>
        <w:t>S5nb3N1c2x1Z2kucnUiLCJuYmYiOjEzNTk1MzY1ODcsInVybjplc2lhOnNpZCI6IjE2ZDdmOTNkLTZjZTgtNDE3OS04ZmFmLTdmZDQ2</w:t>
      </w:r>
    </w:p>
    <w:p w14:paraId="598289CF" w14:textId="77777777" w:rsidR="00741617" w:rsidRDefault="00754F40">
      <w:r>
        <w:t>ZDMyMDhhNiIsInVybjplc2lhOnNial9pZCI6MTAwMDAwMDM4NSwiY2xpZW50X2lkIjoiRVNJQSIsImlhdCI6MTM1OTUzNjU4N30”,</w:t>
      </w:r>
    </w:p>
    <w:p w14:paraId="7FED9D11" w14:textId="77777777" w:rsidR="00741617" w:rsidRPr="000C52BC" w:rsidRDefault="00754F40">
      <w:pPr>
        <w:rPr>
          <w:lang w:val="en-US"/>
        </w:rPr>
      </w:pPr>
      <w:r w:rsidRPr="000C52BC">
        <w:rPr>
          <w:lang w:val="en-US"/>
        </w:rPr>
        <w:t>“</w:t>
      </w:r>
      <w:r>
        <w:rPr>
          <w:lang w:val="en-US"/>
        </w:rPr>
        <w:t>expires</w:t>
      </w:r>
      <w:r w:rsidRPr="000C52BC">
        <w:rPr>
          <w:lang w:val="en-US"/>
        </w:rPr>
        <w:t>_</w:t>
      </w:r>
      <w:r>
        <w:rPr>
          <w:lang w:val="en-US"/>
        </w:rPr>
        <w:t>in</w:t>
      </w:r>
      <w:r w:rsidRPr="000C52BC">
        <w:rPr>
          <w:lang w:val="en-US"/>
        </w:rPr>
        <w:t>” : 3600,</w:t>
      </w:r>
    </w:p>
    <w:p w14:paraId="59AF9155" w14:textId="77777777" w:rsidR="00741617" w:rsidRPr="000C52BC" w:rsidRDefault="00754F40">
      <w:pPr>
        <w:rPr>
          <w:lang w:val="en-US"/>
        </w:rPr>
      </w:pPr>
      <w:r w:rsidRPr="000C52BC">
        <w:rPr>
          <w:lang w:val="en-US"/>
        </w:rPr>
        <w:t>“</w:t>
      </w:r>
      <w:r>
        <w:rPr>
          <w:lang w:val="en-US"/>
        </w:rPr>
        <w:t>state</w:t>
      </w:r>
      <w:r w:rsidRPr="000C52BC">
        <w:rPr>
          <w:lang w:val="en-US"/>
        </w:rPr>
        <w:t>” : “9</w:t>
      </w:r>
      <w:r>
        <w:rPr>
          <w:lang w:val="en-US"/>
        </w:rPr>
        <w:t>be</w:t>
      </w:r>
      <w:r w:rsidRPr="000C52BC">
        <w:rPr>
          <w:lang w:val="en-US"/>
        </w:rPr>
        <w:t>638</w:t>
      </w:r>
      <w:r>
        <w:rPr>
          <w:lang w:val="en-US"/>
        </w:rPr>
        <w:t>a</w:t>
      </w:r>
      <w:r w:rsidRPr="000C52BC">
        <w:rPr>
          <w:lang w:val="en-US"/>
        </w:rPr>
        <w:t>9-0</w:t>
      </w:r>
      <w:r>
        <w:rPr>
          <w:lang w:val="en-US"/>
        </w:rPr>
        <w:t>e</w:t>
      </w:r>
      <w:r w:rsidRPr="000C52BC">
        <w:rPr>
          <w:lang w:val="en-US"/>
        </w:rPr>
        <w:t>05-42</w:t>
      </w:r>
      <w:r>
        <w:rPr>
          <w:lang w:val="en-US"/>
        </w:rPr>
        <w:t>e</w:t>
      </w:r>
      <w:r w:rsidRPr="000C52BC">
        <w:rPr>
          <w:lang w:val="en-US"/>
        </w:rPr>
        <w:t>1-</w:t>
      </w:r>
      <w:r>
        <w:rPr>
          <w:lang w:val="en-US"/>
        </w:rPr>
        <w:t>b</w:t>
      </w:r>
      <w:r w:rsidRPr="000C52BC">
        <w:rPr>
          <w:lang w:val="en-US"/>
        </w:rPr>
        <w:t>4</w:t>
      </w:r>
      <w:r>
        <w:rPr>
          <w:lang w:val="en-US"/>
        </w:rPr>
        <w:t>f</w:t>
      </w:r>
      <w:r w:rsidRPr="000C52BC">
        <w:rPr>
          <w:lang w:val="en-US"/>
        </w:rPr>
        <w:t>8-</w:t>
      </w:r>
      <w:r>
        <w:rPr>
          <w:lang w:val="en-US"/>
        </w:rPr>
        <w:t>a</w:t>
      </w:r>
      <w:r w:rsidRPr="000C52BC">
        <w:rPr>
          <w:lang w:val="en-US"/>
        </w:rPr>
        <w:t>3</w:t>
      </w:r>
      <w:r>
        <w:rPr>
          <w:lang w:val="en-US"/>
        </w:rPr>
        <w:t>e</w:t>
      </w:r>
      <w:r w:rsidRPr="000C52BC">
        <w:rPr>
          <w:lang w:val="en-US"/>
        </w:rPr>
        <w:t>30457</w:t>
      </w:r>
      <w:r>
        <w:rPr>
          <w:lang w:val="en-US"/>
        </w:rPr>
        <w:t>fbdd</w:t>
      </w:r>
      <w:r w:rsidRPr="000C52BC">
        <w:rPr>
          <w:lang w:val="en-US"/>
        </w:rPr>
        <w:t>”,</w:t>
      </w:r>
    </w:p>
    <w:p w14:paraId="3F6742F8" w14:textId="77777777" w:rsidR="00741617" w:rsidRDefault="00754F40">
      <w:pPr>
        <w:rPr>
          <w:lang w:val="en-US"/>
        </w:rPr>
      </w:pPr>
      <w:r>
        <w:rPr>
          <w:lang w:val="en-US"/>
        </w:rPr>
        <w:t>“token_type” : “Bearer”,</w:t>
      </w:r>
    </w:p>
    <w:p w14:paraId="7780FCCE" w14:textId="77777777" w:rsidR="00741617" w:rsidRDefault="00754F40">
      <w:pPr>
        <w:rPr>
          <w:lang w:val="en-US"/>
        </w:rPr>
      </w:pPr>
      <w:r>
        <w:rPr>
          <w:lang w:val="en-US"/>
        </w:rPr>
        <w:t>“refresh_token” : “54039d1f-9917-43cd-961a-2729c891ef8c”</w:t>
      </w:r>
    </w:p>
    <w:p w14:paraId="2A6F6D70" w14:textId="77777777" w:rsidR="00741617" w:rsidRDefault="00754F40">
      <w:r>
        <w:t>}</w:t>
      </w:r>
    </w:p>
    <w:p w14:paraId="0FC62C3F" w14:textId="77777777" w:rsidR="00741617" w:rsidRDefault="00741617">
      <w:pPr>
        <w:rPr>
          <w:color w:val="303030" w:themeColor="text1"/>
        </w:rPr>
      </w:pPr>
    </w:p>
    <w:p w14:paraId="409C1619" w14:textId="77777777" w:rsidR="00741617" w:rsidRDefault="00754F40">
      <w:pPr>
        <w:keepNext/>
        <w:ind w:firstLine="0"/>
      </w:pPr>
      <w:r>
        <w:rPr>
          <w:noProof/>
          <w:lang w:eastAsia="ru-RU"/>
        </w:rPr>
        <mc:AlternateContent>
          <mc:Choice Requires="wpg">
            <w:drawing>
              <wp:inline distT="0" distB="0" distL="0" distR="0" wp14:anchorId="523C244A" wp14:editId="6848FA68">
                <wp:extent cx="5940425" cy="3565394"/>
                <wp:effectExtent l="0" t="0" r="3175" b="0"/>
                <wp:docPr id="21" name="Рисунок 14" descr="https://habrastorage.org/webt/mx/km/uj/mxkmujmzvbhctmipowuckcudt8k.png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Picture 1" descr="https://habrastorage.org/webt/mx/km/uj/mxkmujmzvbhctmipowuckcudt8k.png"/>
                        <pic:cNvPicPr>
                          <a:picLocks noChangeAspect="1"/>
                        </pic:cNvPicPr>
                      </pic:nvPicPr>
                      <pic:blipFill>
                        <a:blip r:embed="rId62"/>
                        <a:stretch/>
                      </pic:blipFill>
                      <pic:spPr bwMode="auto">
                        <a:xfrm>
                          <a:off x="0" y="0"/>
                          <a:ext cx="5940425" cy="3565394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0" o:spid="_x0000_s20" type="#_x0000_t75" style="width:467.75pt;height:280.74pt;mso-wrap-distance-left:0.00pt;mso-wrap-distance-top:0.00pt;mso-wrap-distance-right:0.00pt;mso-wrap-distance-bottom:0.00pt;" stroked="f">
                <v:path textboxrect="0,0,0,0"/>
                <v:imagedata r:id="rId63" o:title=""/>
              </v:shape>
            </w:pict>
          </mc:Fallback>
        </mc:AlternateContent>
      </w:r>
    </w:p>
    <w:p w14:paraId="3F08932D" w14:textId="256B8F80" w:rsidR="00741617" w:rsidRDefault="00754F40">
      <w:pPr>
        <w:pStyle w:val="aff0"/>
        <w:jc w:val="center"/>
        <w:rPr>
          <w:b/>
          <w:i w:val="0"/>
          <w:iCs w:val="0"/>
          <w:color w:val="303030" w:themeColor="text1"/>
          <w:sz w:val="28"/>
          <w:szCs w:val="28"/>
        </w:rPr>
      </w:pPr>
      <w:r>
        <w:rPr>
          <w:i w:val="0"/>
          <w:iCs w:val="0"/>
          <w:color w:val="303030" w:themeColor="text1"/>
          <w:sz w:val="28"/>
          <w:szCs w:val="28"/>
        </w:rPr>
        <w:t xml:space="preserve">Рисунок </w:t>
      </w:r>
      <w:r>
        <w:rPr>
          <w:i w:val="0"/>
          <w:iCs w:val="0"/>
          <w:color w:val="303030" w:themeColor="text1"/>
          <w:sz w:val="28"/>
          <w:szCs w:val="28"/>
        </w:rPr>
        <w:fldChar w:fldCharType="begin"/>
      </w:r>
      <w:r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="00B138F8">
        <w:rPr>
          <w:i w:val="0"/>
          <w:iCs w:val="0"/>
          <w:noProof/>
          <w:color w:val="303030" w:themeColor="text1"/>
          <w:sz w:val="28"/>
          <w:szCs w:val="28"/>
        </w:rPr>
        <w:t>17</w:t>
      </w:r>
      <w:r>
        <w:rPr>
          <w:i w:val="0"/>
          <w:iCs w:val="0"/>
          <w:color w:val="303030" w:themeColor="text1"/>
          <w:sz w:val="28"/>
          <w:szCs w:val="28"/>
        </w:rPr>
        <w:fldChar w:fldCharType="end"/>
      </w:r>
      <w:r>
        <w:rPr>
          <w:i w:val="0"/>
          <w:iCs w:val="0"/>
          <w:color w:val="303030" w:themeColor="text1"/>
          <w:sz w:val="28"/>
          <w:szCs w:val="28"/>
        </w:rPr>
        <w:t xml:space="preserve"> - Взаимодействие с ЕСИА</w:t>
      </w:r>
    </w:p>
    <w:p w14:paraId="4702F3DF" w14:textId="77777777" w:rsidR="00741617" w:rsidRDefault="00754F40">
      <w:pPr>
        <w:spacing w:after="160" w:line="259" w:lineRule="auto"/>
        <w:ind w:firstLine="0"/>
        <w:jc w:val="left"/>
        <w:rPr>
          <w:b/>
        </w:rPr>
      </w:pPr>
      <w:r>
        <w:rPr>
          <w:b/>
        </w:rPr>
        <w:br w:type="page" w:clear="all"/>
      </w:r>
    </w:p>
    <w:p w14:paraId="575299A3" w14:textId="77777777" w:rsidR="00741617" w:rsidRDefault="00741617">
      <w:pPr>
        <w:ind w:firstLine="0"/>
        <w:rPr>
          <w:b/>
          <w:szCs w:val="28"/>
        </w:rPr>
      </w:pPr>
    </w:p>
    <w:p w14:paraId="16DCE413" w14:textId="77777777" w:rsidR="00741617" w:rsidRPr="00C7460C" w:rsidRDefault="00754F40">
      <w:pPr>
        <w:pStyle w:val="1"/>
        <w:rPr>
          <w:color w:val="FF0000"/>
        </w:rPr>
      </w:pPr>
      <w:r w:rsidRPr="00C7460C">
        <w:rPr>
          <w:color w:val="FF0000"/>
        </w:rPr>
        <w:t>Разработка технического решения</w:t>
      </w:r>
    </w:p>
    <w:p w14:paraId="332668EC" w14:textId="77777777" w:rsidR="00741617" w:rsidRDefault="00741617"/>
    <w:p w14:paraId="6393EC2A" w14:textId="77777777" w:rsidR="00741617" w:rsidRDefault="00741617">
      <w:pPr>
        <w:pStyle w:val="af4"/>
        <w:keepNext/>
        <w:keepLines/>
        <w:numPr>
          <w:ilvl w:val="0"/>
          <w:numId w:val="43"/>
        </w:numPr>
        <w:spacing w:before="160" w:after="80"/>
        <w:contextualSpacing w:val="0"/>
        <w:outlineLvl w:val="1"/>
        <w:rPr>
          <w:rFonts w:eastAsiaTheme="majorEastAsia" w:cs="Times New Roman"/>
          <w:vanish/>
          <w:color w:val="303030" w:themeColor="text1"/>
          <w:szCs w:val="28"/>
        </w:rPr>
      </w:pPr>
    </w:p>
    <w:p w14:paraId="3CD7FD92" w14:textId="77777777" w:rsidR="00741617" w:rsidRDefault="00754F40">
      <w:pPr>
        <w:pStyle w:val="2"/>
        <w:numPr>
          <w:ilvl w:val="1"/>
          <w:numId w:val="43"/>
        </w:numPr>
        <w:ind w:left="1512"/>
        <w:jc w:val="center"/>
        <w:rPr>
          <w:rFonts w:cs="Times New Roman"/>
          <w:szCs w:val="28"/>
        </w:rPr>
      </w:pPr>
      <w:r>
        <w:rPr>
          <w:rFonts w:cs="Times New Roman"/>
          <w:szCs w:val="28"/>
        </w:rPr>
        <w:t>Атрибутивный состав заявлений</w:t>
      </w:r>
    </w:p>
    <w:p w14:paraId="45279C9C" w14:textId="77777777" w:rsidR="00741617" w:rsidRDefault="00754F40">
      <w:r>
        <w:t>Сведения о заявителе необходимы в каждой услуге, и они одинаковые, вынесем их в отдельный пункт, чтобы не повторяться.</w:t>
      </w:r>
    </w:p>
    <w:p w14:paraId="1BAFECF5" w14:textId="77777777" w:rsidR="00741617" w:rsidRDefault="00754F40">
      <w:pPr>
        <w:pStyle w:val="af4"/>
        <w:numPr>
          <w:ilvl w:val="2"/>
          <w:numId w:val="43"/>
        </w:numPr>
      </w:pPr>
      <w:r>
        <w:t xml:space="preserve"> Сведения о заявителе</w:t>
      </w:r>
    </w:p>
    <w:p w14:paraId="47223624" w14:textId="77777777" w:rsidR="00741617" w:rsidRDefault="00754F40">
      <w:pPr>
        <w:pStyle w:val="docdata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физическое лицо</w:t>
      </w:r>
    </w:p>
    <w:p w14:paraId="0683D355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фамилия, имя, отчество,</w:t>
      </w:r>
    </w:p>
    <w:p w14:paraId="0A4F059A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дата рождения,</w:t>
      </w:r>
    </w:p>
    <w:p w14:paraId="14968E62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ИНН,</w:t>
      </w:r>
    </w:p>
    <w:p w14:paraId="6EE10A3C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СНИЛС,</w:t>
      </w:r>
    </w:p>
    <w:p w14:paraId="4A528852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Адрес проживания</w:t>
      </w:r>
    </w:p>
    <w:p w14:paraId="5B449A9D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71EC574B" w14:textId="77777777" w:rsidR="00741617" w:rsidRDefault="00754F40">
      <w:pPr>
        <w:pStyle w:val="aff"/>
        <w:numPr>
          <w:ilvl w:val="0"/>
          <w:numId w:val="21"/>
        </w:numPr>
        <w:spacing w:before="0" w:beforeAutospacing="0" w:after="0" w:afterAutospacing="0" w:line="360" w:lineRule="auto"/>
        <w:ind w:left="1287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12DDC56B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юридическое лицо</w:t>
      </w:r>
    </w:p>
    <w:p w14:paraId="60EB665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Полное наименование организации</w:t>
      </w:r>
    </w:p>
    <w:p w14:paraId="41C335C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Кратное наименование организации</w:t>
      </w:r>
    </w:p>
    <w:p w14:paraId="78F4243B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ИНН</w:t>
      </w:r>
    </w:p>
    <w:p w14:paraId="491EEA10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КПП</w:t>
      </w:r>
    </w:p>
    <w:p w14:paraId="420640C1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</w:t>
      </w:r>
    </w:p>
    <w:p w14:paraId="04EEF6E5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14:paraId="5E826D4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14:paraId="4CA8396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6CB0009B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37143DBC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Заявитель – индивидуальный предприниматель</w:t>
      </w:r>
    </w:p>
    <w:p w14:paraId="1E911FDA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Наименование</w:t>
      </w:r>
    </w:p>
    <w:p w14:paraId="407FBDC5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lastRenderedPageBreak/>
        <w:t>ИНН</w:t>
      </w:r>
    </w:p>
    <w:p w14:paraId="7FA004A8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ОГРН ИП</w:t>
      </w:r>
    </w:p>
    <w:p w14:paraId="38DF95EC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Почтовый адрес</w:t>
      </w:r>
    </w:p>
    <w:p w14:paraId="74873FFE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Юридический адрес</w:t>
      </w:r>
    </w:p>
    <w:p w14:paraId="03AEFB7F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Контактный телефон</w:t>
      </w:r>
    </w:p>
    <w:p w14:paraId="6AF2F34D" w14:textId="77777777" w:rsidR="00741617" w:rsidRDefault="00754F40">
      <w:pPr>
        <w:pStyle w:val="aff"/>
        <w:numPr>
          <w:ilvl w:val="0"/>
          <w:numId w:val="22"/>
        </w:numPr>
        <w:spacing w:before="0" w:beforeAutospacing="0" w:after="0" w:afterAutospacing="0" w:line="360" w:lineRule="auto"/>
        <w:ind w:left="1298"/>
        <w:jc w:val="both"/>
      </w:pPr>
      <w:r>
        <w:rPr>
          <w:color w:val="000000"/>
          <w:sz w:val="28"/>
          <w:szCs w:val="28"/>
        </w:rPr>
        <w:t>Электронная почта</w:t>
      </w:r>
    </w:p>
    <w:p w14:paraId="056CCBB6" w14:textId="77777777" w:rsidR="00741617" w:rsidRDefault="00754F40">
      <w:pPr>
        <w:pStyle w:val="af4"/>
        <w:numPr>
          <w:ilvl w:val="2"/>
          <w:numId w:val="43"/>
        </w:numPr>
      </w:pPr>
      <w:r>
        <w:t>Описание оформления права пользования лесным участком</w:t>
      </w:r>
    </w:p>
    <w:p w14:paraId="39CFA69C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  <w:rPr>
          <w:b/>
          <w:bCs/>
        </w:rPr>
      </w:pPr>
      <w:r>
        <w:rPr>
          <w:b/>
          <w:bCs/>
          <w:sz w:val="28"/>
          <w:szCs w:val="28"/>
        </w:rPr>
        <w:t>Лесной участок</w:t>
      </w:r>
    </w:p>
    <w:p w14:paraId="6E378FED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Вид использования лесов</w:t>
      </w:r>
    </w:p>
    <w:p w14:paraId="64996E75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Цель, под которую испрашивается лесной участка</w:t>
      </w:r>
    </w:p>
    <w:p w14:paraId="6D2F65FA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Срок использования лесного участка</w:t>
      </w:r>
    </w:p>
    <w:p w14:paraId="4E68221A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Обоснование цели, вида, срока использования лесного участка</w:t>
      </w:r>
    </w:p>
    <w:p w14:paraId="0BF12A12" w14:textId="77777777" w:rsidR="00741617" w:rsidRDefault="00754F40">
      <w:pPr>
        <w:pStyle w:val="aff"/>
        <w:numPr>
          <w:ilvl w:val="0"/>
          <w:numId w:val="24"/>
        </w:numPr>
        <w:spacing w:before="0" w:beforeAutospacing="0" w:after="0" w:afterAutospacing="0" w:line="360" w:lineRule="auto"/>
        <w:ind w:left="1276"/>
        <w:jc w:val="both"/>
      </w:pPr>
      <w:r>
        <w:rPr>
          <w:sz w:val="28"/>
          <w:szCs w:val="28"/>
        </w:rPr>
        <w:t>Банковские реквизиты</w:t>
      </w:r>
    </w:p>
    <w:p w14:paraId="3DE7BA39" w14:textId="77777777" w:rsidR="00741617" w:rsidRDefault="00754F40">
      <w:pPr>
        <w:pStyle w:val="aff"/>
        <w:spacing w:before="0" w:beforeAutospacing="0" w:after="0" w:afterAutospacing="0" w:line="360" w:lineRule="auto"/>
        <w:ind w:firstLine="709"/>
        <w:jc w:val="both"/>
      </w:pPr>
      <w:r>
        <w:rPr>
          <w:color w:val="000000"/>
          <w:sz w:val="28"/>
          <w:szCs w:val="28"/>
        </w:rPr>
        <w:t>Дополнительные документы при получении данной услуги не нужны.</w:t>
      </w:r>
    </w:p>
    <w:p w14:paraId="7DDFF3B2" w14:textId="77777777" w:rsidR="00741617" w:rsidRDefault="00754F40">
      <w:pPr>
        <w:pStyle w:val="af4"/>
        <w:numPr>
          <w:ilvl w:val="2"/>
          <w:numId w:val="43"/>
        </w:numPr>
      </w:pPr>
      <w:r>
        <w:t>проведение государственной экспертизы</w:t>
      </w:r>
    </w:p>
    <w:p w14:paraId="1394EF73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Банковские реквизиты</w:t>
      </w:r>
    </w:p>
    <w:p w14:paraId="53B2C4F3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Правоустанавливающий документ</w:t>
      </w:r>
    </w:p>
    <w:p w14:paraId="0C3A84A2" w14:textId="77777777" w:rsidR="00741617" w:rsidRDefault="00754F40">
      <w:pPr>
        <w:pStyle w:val="af4"/>
        <w:numPr>
          <w:ilvl w:val="0"/>
          <w:numId w:val="23"/>
        </w:numPr>
        <w:ind w:left="1276"/>
      </w:pPr>
      <w:r>
        <w:t>Срок использования (до какой даты)</w:t>
      </w:r>
    </w:p>
    <w:p w14:paraId="3BFEF2F9" w14:textId="77777777" w:rsidR="00741617" w:rsidRDefault="00754F40">
      <w:r>
        <w:t>Для получения услуги необходимо предоставить проект освоения лесов</w:t>
      </w:r>
    </w:p>
    <w:p w14:paraId="3EBC162B" w14:textId="77777777" w:rsidR="00741617" w:rsidRDefault="00754F40">
      <w:pPr>
        <w:pStyle w:val="af4"/>
        <w:numPr>
          <w:ilvl w:val="2"/>
          <w:numId w:val="43"/>
        </w:numPr>
      </w:pPr>
      <w:r>
        <w:t>согласование проекта рекультивации нарушенных земель/проекта лесовосстановления</w:t>
      </w:r>
    </w:p>
    <w:p w14:paraId="50AB560C" w14:textId="77777777" w:rsidR="00741617" w:rsidRDefault="00754F40">
      <w:pPr>
        <w:pStyle w:val="af4"/>
        <w:numPr>
          <w:ilvl w:val="0"/>
          <w:numId w:val="25"/>
        </w:numPr>
        <w:ind w:left="1276"/>
      </w:pPr>
      <w:r>
        <w:t>Исполнитель услуги</w:t>
      </w:r>
    </w:p>
    <w:p w14:paraId="5810EFD0" w14:textId="77777777" w:rsidR="00741617" w:rsidRDefault="00754F40">
      <w:pPr>
        <w:pStyle w:val="af4"/>
        <w:numPr>
          <w:ilvl w:val="0"/>
          <w:numId w:val="25"/>
        </w:numPr>
        <w:ind w:left="1276"/>
      </w:pPr>
      <w:r>
        <w:t>Правоустанавливающий документ</w:t>
      </w:r>
    </w:p>
    <w:p w14:paraId="1CCCD628" w14:textId="77777777" w:rsidR="00741617" w:rsidRDefault="00754F40">
      <w:pPr>
        <w:pStyle w:val="af4"/>
        <w:numPr>
          <w:ilvl w:val="0"/>
          <w:numId w:val="25"/>
        </w:numPr>
        <w:ind w:left="1276"/>
        <w:rPr>
          <w:b/>
          <w:bCs/>
        </w:rPr>
      </w:pPr>
      <w:r>
        <w:rPr>
          <w:b/>
          <w:bCs/>
        </w:rPr>
        <w:t>Участок, подлежащий восстановлению</w:t>
      </w:r>
    </w:p>
    <w:p w14:paraId="79407CF7" w14:textId="77777777" w:rsidR="00741617" w:rsidRDefault="00754F40">
      <w:r>
        <w:t xml:space="preserve">Для получения услуги необходимо предоставить </w:t>
      </w:r>
      <w:r>
        <w:rPr>
          <w:lang w:val="en-US"/>
        </w:rPr>
        <w:t>XML</w:t>
      </w:r>
      <w:r>
        <w:t>-файл проекта лесовосстановления.</w:t>
      </w:r>
    </w:p>
    <w:p w14:paraId="3A071807" w14:textId="77777777" w:rsidR="00741617" w:rsidRDefault="00754F40">
      <w:pPr>
        <w:pStyle w:val="af4"/>
        <w:numPr>
          <w:ilvl w:val="2"/>
          <w:numId w:val="43"/>
        </w:numPr>
      </w:pPr>
      <w:r>
        <w:lastRenderedPageBreak/>
        <w:t>утверждение акта лесопатологического обследования</w:t>
      </w:r>
    </w:p>
    <w:p w14:paraId="3D31879B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Правоустанавливающий документ</w:t>
      </w:r>
    </w:p>
    <w:p w14:paraId="302C0E97" w14:textId="77777777" w:rsidR="00741617" w:rsidRDefault="00754F40">
      <w:pPr>
        <w:pStyle w:val="af4"/>
        <w:numPr>
          <w:ilvl w:val="0"/>
          <w:numId w:val="26"/>
        </w:numPr>
        <w:ind w:left="1276"/>
        <w:rPr>
          <w:b/>
          <w:bCs/>
        </w:rPr>
      </w:pPr>
      <w:r>
        <w:rPr>
          <w:b/>
          <w:bCs/>
        </w:rPr>
        <w:t>Лесопатологический выдел</w:t>
      </w:r>
    </w:p>
    <w:p w14:paraId="2538830F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Кадастровый номер</w:t>
      </w:r>
    </w:p>
    <w:p w14:paraId="0408A5E1" w14:textId="77777777" w:rsidR="00741617" w:rsidRDefault="00754F40">
      <w:pPr>
        <w:pStyle w:val="af4"/>
        <w:numPr>
          <w:ilvl w:val="0"/>
          <w:numId w:val="26"/>
        </w:numPr>
        <w:ind w:left="1276"/>
      </w:pPr>
      <w:r>
        <w:t>Способ лесопатологического обследования</w:t>
      </w:r>
    </w:p>
    <w:p w14:paraId="5AD04A88" w14:textId="77777777" w:rsidR="00741617" w:rsidRDefault="00754F40">
      <w:r>
        <w:t>Для получения услуги необходимо предоставить проект освоения лесов</w:t>
      </w:r>
    </w:p>
    <w:p w14:paraId="03C81A2D" w14:textId="77777777" w:rsidR="00741617" w:rsidRDefault="00754F40">
      <w:pPr>
        <w:pStyle w:val="af4"/>
        <w:numPr>
          <w:ilvl w:val="2"/>
          <w:numId w:val="43"/>
        </w:numPr>
      </w:pPr>
      <w:r>
        <w:t>предоставление выписки из государственного лесного реестра</w:t>
      </w:r>
    </w:p>
    <w:p w14:paraId="2EA0F0DD" w14:textId="77777777" w:rsidR="00741617" w:rsidRDefault="00754F40">
      <w:pPr>
        <w:pStyle w:val="af4"/>
        <w:numPr>
          <w:ilvl w:val="0"/>
          <w:numId w:val="27"/>
        </w:numPr>
        <w:ind w:left="1276"/>
      </w:pPr>
      <w:r>
        <w:t>Наименование запрашиваемой информации</w:t>
      </w:r>
    </w:p>
    <w:p w14:paraId="6F4510D2" w14:textId="77777777" w:rsidR="00741617" w:rsidRDefault="00754F40">
      <w:pPr>
        <w:pStyle w:val="af4"/>
        <w:numPr>
          <w:ilvl w:val="0"/>
          <w:numId w:val="27"/>
        </w:numPr>
        <w:ind w:left="1276"/>
      </w:pPr>
      <w:r>
        <w:t>Уточнение запрашиваемых сведений</w:t>
      </w:r>
    </w:p>
    <w:p w14:paraId="47A32D84" w14:textId="77777777" w:rsidR="00741617" w:rsidRDefault="00754F40">
      <w:pPr>
        <w:pStyle w:val="af4"/>
        <w:numPr>
          <w:ilvl w:val="0"/>
          <w:numId w:val="27"/>
        </w:numPr>
        <w:ind w:left="1276"/>
        <w:rPr>
          <w:b/>
          <w:bCs/>
        </w:rPr>
      </w:pPr>
      <w:r>
        <w:rPr>
          <w:b/>
          <w:bCs/>
        </w:rPr>
        <w:t>Местоположение</w:t>
      </w:r>
    </w:p>
    <w:p w14:paraId="5A160A14" w14:textId="77777777" w:rsidR="00741617" w:rsidRDefault="00754F40">
      <w:r>
        <w:t>Для подачи заявления обязательных документов нет, но для получения услуги необходимо предоставить документ-подтверждение оплаты</w:t>
      </w:r>
    </w:p>
    <w:p w14:paraId="1A8D750A" w14:textId="77777777" w:rsidR="00741617" w:rsidRDefault="00754F40">
      <w:pPr>
        <w:pStyle w:val="af4"/>
        <w:numPr>
          <w:ilvl w:val="2"/>
          <w:numId w:val="43"/>
        </w:numPr>
      </w:pPr>
      <w:r>
        <w:t>прием лесной деклараций и отчетов об использовании лесов</w:t>
      </w:r>
    </w:p>
    <w:p w14:paraId="3FCFB6F5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Номер лесной декларации</w:t>
      </w:r>
    </w:p>
    <w:p w14:paraId="1EAAA2EF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Декларируемый период</w:t>
      </w:r>
    </w:p>
    <w:p w14:paraId="13395AB5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Наименование органа государственной власти, ОМСУ</w:t>
      </w:r>
    </w:p>
    <w:p w14:paraId="1A5987DB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Правоустанавливающий документ</w:t>
      </w:r>
    </w:p>
    <w:p w14:paraId="77BD9593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Виды использования лесов</w:t>
      </w:r>
    </w:p>
    <w:p w14:paraId="3F20315F" w14:textId="77777777" w:rsidR="00741617" w:rsidRDefault="00754F40">
      <w:pPr>
        <w:pStyle w:val="af4"/>
        <w:numPr>
          <w:ilvl w:val="0"/>
          <w:numId w:val="28"/>
        </w:numPr>
        <w:ind w:left="1276"/>
        <w:rPr>
          <w:b/>
          <w:bCs/>
        </w:rPr>
      </w:pPr>
      <w:r>
        <w:rPr>
          <w:b/>
          <w:bCs/>
        </w:rPr>
        <w:t>Объекты лесной инфраструктуры</w:t>
      </w:r>
    </w:p>
    <w:p w14:paraId="5112E4D9" w14:textId="77777777" w:rsidR="00741617" w:rsidRDefault="00754F40">
      <w:pPr>
        <w:pStyle w:val="af4"/>
        <w:numPr>
          <w:ilvl w:val="0"/>
          <w:numId w:val="28"/>
        </w:numPr>
        <w:ind w:left="1276"/>
      </w:pPr>
      <w:r>
        <w:t>Отметка о согласии на обработку персональных данных</w:t>
      </w:r>
    </w:p>
    <w:p w14:paraId="5CE242C7" w14:textId="77777777" w:rsidR="00741617" w:rsidRDefault="00754F40">
      <w:r>
        <w:t>Для получения услуги необходимо предоставить XML-файл декларации с приложениями</w:t>
      </w:r>
    </w:p>
    <w:p w14:paraId="6F28C659" w14:textId="77777777" w:rsidR="00741617" w:rsidRDefault="00741617"/>
    <w:p w14:paraId="0A4E406B" w14:textId="77777777" w:rsidR="00741617" w:rsidRDefault="00754F40">
      <w:r>
        <w:t xml:space="preserve">В большей части предоставляемых услуг заявителю необходимо приложить картографическую информацию (выделено жирным ранее), а </w:t>
      </w:r>
      <w:r>
        <w:lastRenderedPageBreak/>
        <w:t>сотруднику министерства необходимо проверить на пересечение с другими участками, водоохранными зонами, заповедниками и др.</w:t>
      </w:r>
    </w:p>
    <w:p w14:paraId="7709F48D" w14:textId="77777777" w:rsidR="00741617" w:rsidRDefault="00741617"/>
    <w:p w14:paraId="53F7C174" w14:textId="77777777" w:rsidR="00741617" w:rsidRDefault="00741617"/>
    <w:p w14:paraId="62C55F46" w14:textId="77777777" w:rsidR="00741617" w:rsidRDefault="00741617"/>
    <w:p w14:paraId="48E4DBFE" w14:textId="77777777" w:rsidR="00741617" w:rsidRDefault="00754F40">
      <w:r>
        <w:t xml:space="preserve">Подтверждение, что система в промышленной эксплуатации: </w:t>
      </w:r>
      <w:hyperlink r:id="rId64" w:tooltip="https://midural.ru/news/vministerstvah/page1/document222264/" w:history="1">
        <w:r>
          <w:rPr>
            <w:rStyle w:val="afd"/>
          </w:rPr>
          <w:t>https://midura</w:t>
        </w:r>
        <w:r>
          <w:rPr>
            <w:rStyle w:val="afd"/>
            <w:lang w:val="en-US"/>
          </w:rPr>
          <w:t>l</w:t>
        </w:r>
        <w:r>
          <w:rPr>
            <w:rStyle w:val="afd"/>
          </w:rPr>
          <w:t>.ru/news/vministerstvah/page1/document222264/</w:t>
        </w:r>
      </w:hyperlink>
    </w:p>
    <w:p w14:paraId="0ED877C4" w14:textId="77777777" w:rsidR="00741617" w:rsidRPr="00D67D36" w:rsidRDefault="00754F40" w:rsidP="00D67D36">
      <w:pPr>
        <w:jc w:val="right"/>
      </w:pPr>
      <w:r w:rsidRPr="00D67D36">
        <w:t>Приложение</w:t>
      </w:r>
      <w:r w:rsidR="0019644D" w:rsidRPr="00D67D36">
        <w:t xml:space="preserve"> 1</w:t>
      </w:r>
    </w:p>
    <w:p w14:paraId="21776189" w14:textId="77777777" w:rsidR="00741617" w:rsidRPr="00D67D36" w:rsidRDefault="00754F40">
      <w:r w:rsidRPr="00D67D36">
        <w:t>Тело запроса</w:t>
      </w:r>
    </w:p>
    <w:p w14:paraId="7BE59B9C" w14:textId="77777777" w:rsidR="00741617" w:rsidRDefault="00754F40">
      <w:pPr>
        <w:ind w:left="-1134"/>
      </w:pP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5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66" o:title=""/>
              </v:shape>
            </w:pict>
          </mc:Fallback>
        </mc:AlternateContent>
      </w:r>
    </w:p>
    <w:p w14:paraId="328F9D85" w14:textId="77777777" w:rsidR="00741617" w:rsidRDefault="00754F40">
      <w:pPr>
        <w:jc w:val="left"/>
      </w:pPr>
      <w:r>
        <w:lastRenderedPageBreak/>
        <w:t>Ответ на запрос о создании участка</w:t>
      </w:r>
      <w:r>
        <w:rPr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7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68" o:title=""/>
              </v:shape>
            </w:pict>
          </mc:Fallback>
        </mc:AlternateContent>
      </w:r>
    </w:p>
    <w:p w14:paraId="4A9AB5E2" w14:textId="77777777" w:rsidR="00741617" w:rsidRDefault="00741617">
      <w:pPr>
        <w:jc w:val="left"/>
      </w:pPr>
    </w:p>
    <w:p w14:paraId="2C406C47" w14:textId="77777777" w:rsidR="00741617" w:rsidRDefault="00754F40" w:rsidP="00D67D36">
      <w:pPr>
        <w:jc w:val="right"/>
      </w:pPr>
      <w:r>
        <w:t>ПРИЛОЖЕНИЕ 2</w:t>
      </w:r>
    </w:p>
    <w:p w14:paraId="3E86BD14" w14:textId="77777777" w:rsidR="00741617" w:rsidRDefault="00754F40">
      <w:pPr>
        <w:jc w:val="left"/>
      </w:pPr>
      <w:r>
        <w:t>Запрос и ответ</w:t>
      </w:r>
      <w:r w:rsidR="00E73BBD">
        <w:t xml:space="preserve"> пересечение участка</w:t>
      </w:r>
    </w:p>
    <w:p w14:paraId="52108793" w14:textId="77777777" w:rsidR="00741617" w:rsidRDefault="00754F40">
      <w:pPr>
        <w:ind w:left="-567" w:firstLine="0"/>
        <w:jc w:val="left"/>
      </w:pP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69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70" o:title=""/>
              </v:shape>
            </w:pict>
          </mc:Fallback>
        </mc:AlternateContent>
      </w:r>
      <w:r>
        <w:rPr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71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72" o:title=""/>
              </v:shape>
            </w:pict>
          </mc:Fallback>
        </mc:AlternateContent>
      </w:r>
    </w:p>
    <w:p w14:paraId="5F2DEE0A" w14:textId="77777777" w:rsidR="0019644D" w:rsidRDefault="0019644D" w:rsidP="00D67D36">
      <w:pPr>
        <w:ind w:left="-567" w:firstLine="0"/>
        <w:jc w:val="right"/>
      </w:pPr>
      <w:r>
        <w:t>ПРИЛОЖЕНИЕ 3</w:t>
      </w:r>
    </w:p>
    <w:p w14:paraId="0011D518" w14:textId="77777777" w:rsidR="00D67D36" w:rsidRDefault="00AA6A88" w:rsidP="00D67D36">
      <w:pPr>
        <w:ind w:left="-567" w:firstLine="0"/>
      </w:pPr>
      <w:r>
        <w:t xml:space="preserve">Итоговые документы для предварительного согласования </w:t>
      </w:r>
      <w:r w:rsidR="00D67D36">
        <w:t>лесного участка.</w:t>
      </w:r>
    </w:p>
    <w:p w14:paraId="4728BCEE" w14:textId="77777777" w:rsidR="0019644D" w:rsidRDefault="0019644D" w:rsidP="0019644D">
      <w:pPr>
        <w:ind w:left="-142" w:firstLine="0"/>
        <w:jc w:val="left"/>
      </w:pPr>
      <w:r w:rsidRPr="0019644D">
        <w:rPr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19644D" w:rsidRDefault="0019644D" w:rsidP="0019644D">
      <w:pPr>
        <w:ind w:left="-142" w:firstLine="0"/>
        <w:jc w:val="left"/>
        <w:rPr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19644D" w14:paraId="01FD8FD8" w14:textId="77777777" w:rsidTr="00754F40">
        <w:tc>
          <w:tcPr>
            <w:tcW w:w="5187" w:type="dxa"/>
          </w:tcPr>
          <w:p w14:paraId="64B35DCE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19644D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19644D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mpre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@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egov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66.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ru</w:t>
            </w:r>
          </w:p>
          <w:p w14:paraId="45FA0479" w14:textId="77777777" w:rsidR="0019644D" w:rsidRPr="000C52BC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lastRenderedPageBreak/>
              <w:t>[(${#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238A5DF7" w14:textId="77777777" w:rsidR="0019644D" w:rsidRPr="000C52BC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0E439590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19644D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168" w:type="dxa"/>
          </w:tcPr>
          <w:p w14:paraId="51CD7E1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536A3A53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D4C6E6D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68351121" w14:textId="77777777" w:rsidR="0019644D" w:rsidRPr="0019644D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56DF0E68" w14:textId="77777777" w:rsidR="0019644D" w:rsidRPr="0019644D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6388971" w14:textId="77777777" w:rsidR="0019644D" w:rsidRPr="0019644D" w:rsidRDefault="0019644D" w:rsidP="0019644D">
            <w:pPr>
              <w:ind w:firstLine="0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D55773" w:rsidRDefault="0019644D" w:rsidP="0019644D">
      <w:pPr>
        <w:spacing w:line="259" w:lineRule="auto"/>
        <w:ind w:firstLine="0"/>
        <w:jc w:val="right"/>
        <w:rPr>
          <w:rFonts w:ascii="Liberation Serif" w:eastAsia="Calibri" w:hAnsi="Liberation Serif" w:cs="Liberation Serif"/>
          <w:sz w:val="22"/>
          <w:szCs w:val="24"/>
        </w:rPr>
      </w:pPr>
    </w:p>
    <w:p w14:paraId="1BED0A0D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[(${forest})],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Свердловская область, [(${locationU})]</w:t>
      </w:r>
    </w:p>
    <w:p w14:paraId="5717891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 xml:space="preserve"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</w:t>
      </w: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lastRenderedPageBreak/>
        <w:t>реестра, Министерство не будет иметь возможности принять измененные границы и площадь.</w:t>
      </w:r>
    </w:p>
    <w:p w14:paraId="528EDB2B" w14:textId="77777777" w:rsidR="0019644D" w:rsidRPr="0019644D" w:rsidRDefault="0019644D" w:rsidP="0019644D">
      <w:pPr>
        <w:spacing w:line="240" w:lineRule="auto"/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</w:pPr>
      <w:r w:rsidRPr="0019644D">
        <w:rPr>
          <w:rFonts w:ascii="Liberation Serif" w:eastAsia="Times New Roman" w:hAnsi="Liberation Serif" w:cs="Liberation Serif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19644D" w:rsidRDefault="0019644D" w:rsidP="0019644D">
      <w:pPr>
        <w:spacing w:before="60" w:after="60" w:line="276" w:lineRule="auto"/>
        <w:ind w:firstLine="0"/>
        <w:jc w:val="left"/>
        <w:rPr>
          <w:rFonts w:ascii="Liberation Serif" w:hAnsi="Liberation Serif" w:cs="Liberation Serif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19644D" w14:paraId="0E8A5FEF" w14:textId="77777777" w:rsidTr="00754F40">
        <w:tc>
          <w:tcPr>
            <w:tcW w:w="4820" w:type="dxa"/>
          </w:tcPr>
          <w:p w14:paraId="7CBCD6C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19644D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19644D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  <w:tr w:rsidR="0019644D" w:rsidRPr="0019644D" w14:paraId="02A1A2AA" w14:textId="77777777" w:rsidTr="00754F40">
        <w:tc>
          <w:tcPr>
            <w:tcW w:w="4820" w:type="dxa"/>
          </w:tcPr>
          <w:p w14:paraId="6D8F1C47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  <w:p w14:paraId="263CC26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19644D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bCs/>
          <w:sz w:val="24"/>
          <w:szCs w:val="24"/>
        </w:rPr>
      </w:pPr>
      <w:r w:rsidRPr="0019644D">
        <w:rPr>
          <w:rFonts w:ascii="Liberation Serif" w:hAnsi="Liberation Serif" w:cs="Liberation Serif"/>
          <w:bCs/>
          <w:sz w:val="24"/>
          <w:szCs w:val="24"/>
        </w:rPr>
        <w:t>Исполнитель:</w:t>
      </w:r>
    </w:p>
    <w:p w14:paraId="67B1089F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DA4B2E7" w14:textId="77777777" w:rsidR="0019644D" w:rsidRPr="0019644D" w:rsidRDefault="0019644D" w:rsidP="0019644D">
      <w:pPr>
        <w:shd w:val="clear" w:color="auto" w:fill="FFFFFF"/>
        <w:ind w:firstLine="0"/>
        <w:jc w:val="left"/>
        <w:rPr>
          <w:rFonts w:ascii="Liberation Serif" w:hAnsi="Liberation Serif" w:cs="Liberation Serif"/>
          <w:sz w:val="24"/>
          <w:szCs w:val="24"/>
        </w:rPr>
      </w:pPr>
      <w:r w:rsidRPr="0019644D">
        <w:rPr>
          <w:rFonts w:ascii="Liberation Serif" w:hAnsi="Liberation Serif" w:cs="Liberation Serif"/>
          <w:sz w:val="24"/>
          <w:szCs w:val="24"/>
        </w:rPr>
        <w:t>тел. [(${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user</w:t>
      </w:r>
      <w:r w:rsidRPr="0019644D">
        <w:rPr>
          <w:rFonts w:ascii="Liberation Serif" w:hAnsi="Liberation Serif" w:cs="Liberation Serif"/>
          <w:sz w:val="24"/>
          <w:szCs w:val="24"/>
        </w:rPr>
        <w:t>_</w:t>
      </w:r>
      <w:r w:rsidRPr="0019644D">
        <w:rPr>
          <w:rFonts w:ascii="Liberation Serif" w:hAnsi="Liberation Serif" w:cs="Liberation Serif"/>
          <w:sz w:val="24"/>
          <w:szCs w:val="24"/>
          <w:lang w:val="en-US"/>
        </w:rPr>
        <w:t>phone</w:t>
      </w:r>
      <w:r w:rsidRPr="0019644D">
        <w:rPr>
          <w:rFonts w:ascii="Liberation Serif" w:hAnsi="Liberation Serif" w:cs="Liberation Serif"/>
          <w:sz w:val="24"/>
          <w:szCs w:val="24"/>
        </w:rPr>
        <w:t>})]</w:t>
      </w:r>
    </w:p>
    <w:p w14:paraId="026FF40E" w14:textId="77777777" w:rsidR="0019644D" w:rsidRPr="00D55773" w:rsidRDefault="0019644D" w:rsidP="0019644D">
      <w:pPr>
        <w:suppressAutoHyphens/>
        <w:autoSpaceDN w:val="0"/>
        <w:spacing w:after="200" w:line="276" w:lineRule="auto"/>
        <w:textAlignment w:val="baseline"/>
        <w:rPr>
          <w:rFonts w:ascii="Liberation Serif" w:eastAsiaTheme="minorEastAsia" w:hAnsi="Liberation Serif" w:cs="Liberation Serif"/>
          <w:color w:val="0A2F41" w:themeColor="accent1" w:themeShade="80"/>
          <w:szCs w:val="24"/>
        </w:rPr>
      </w:pPr>
    </w:p>
    <w:p w14:paraId="1BF2700A" w14:textId="77777777" w:rsidR="0019644D" w:rsidRDefault="0019644D" w:rsidP="0019644D">
      <w:pPr>
        <w:ind w:left="-142" w:firstLine="0"/>
        <w:jc w:val="left"/>
      </w:pPr>
    </w:p>
    <w:p w14:paraId="3EC0F6E4" w14:textId="77777777" w:rsidR="0019644D" w:rsidRDefault="0019644D" w:rsidP="008A76DA">
      <w:pPr>
        <w:ind w:left="284" w:firstLine="0"/>
        <w:jc w:val="left"/>
      </w:pPr>
      <w:r w:rsidRPr="0019644D">
        <w:rPr>
          <w:noProof/>
          <w:lang w:eastAsia="ru-RU"/>
        </w:rPr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77777777" w:rsidR="0019644D" w:rsidRDefault="008A76DA" w:rsidP="008A76DA">
      <w:pPr>
        <w:ind w:left="-142" w:firstLine="0"/>
        <w:jc w:val="right"/>
      </w:pPr>
      <w:r>
        <w:lastRenderedPageBreak/>
        <w:t>Приложение 4</w:t>
      </w:r>
    </w:p>
    <w:p w14:paraId="3CE6354A" w14:textId="77777777" w:rsidR="008A76DA" w:rsidRDefault="008A76DA" w:rsidP="008A76DA">
      <w:pPr>
        <w:ind w:left="-142" w:firstLine="0"/>
      </w:pPr>
      <w:r>
        <w:t>Итоговые документы утверждения ПДЛУ</w:t>
      </w:r>
      <w:r w:rsidR="00F33258">
        <w:t>.</w:t>
      </w:r>
    </w:p>
    <w:p w14:paraId="66973D1C" w14:textId="77777777" w:rsidR="008A76DA" w:rsidRDefault="008A76DA" w:rsidP="008A76DA">
      <w:pPr>
        <w:ind w:left="-142" w:firstLine="0"/>
      </w:pPr>
      <w:r w:rsidRPr="008A76DA">
        <w:rPr>
          <w:noProof/>
          <w:lang w:eastAsia="ru-RU"/>
        </w:rPr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Default="00F33258" w:rsidP="008A76DA">
      <w:pPr>
        <w:ind w:left="-142" w:firstLine="0"/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E61318" w14:paraId="1BA0BC4E" w14:textId="77777777" w:rsidTr="00802CDA">
        <w:tc>
          <w:tcPr>
            <w:tcW w:w="4672" w:type="dxa"/>
          </w:tcPr>
          <w:p w14:paraId="32160B82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noProof/>
                <w:sz w:val="24"/>
                <w:szCs w:val="24"/>
                <w:lang w:eastAsia="ru-RU"/>
              </w:rPr>
              <w:lastRenderedPageBreak/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74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МИНИСТЕРСТВО</w:t>
            </w:r>
          </w:p>
          <w:p w14:paraId="11E535D3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E61318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Тел.: (343) 312-00-13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F3325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E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-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mail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 xml:space="preserve">: </w:t>
            </w:r>
            <w:hyperlink r:id="rId77" w:history="1"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mpre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@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egov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bidi="en-US"/>
                </w:rPr>
                <w:t>66.</w:t>
              </w:r>
              <w:r w:rsidRPr="00E61318">
                <w:rPr>
                  <w:rStyle w:val="afd"/>
                  <w:rFonts w:ascii="Liberation Serif" w:hAnsi="Liberation Serif" w:cs="Liberation Serif"/>
                  <w:sz w:val="24"/>
                  <w:szCs w:val="24"/>
                  <w:lang w:val="en-US" w:bidi="en-US"/>
                </w:rPr>
                <w:t>ru</w:t>
              </w:r>
            </w:hyperlink>
          </w:p>
          <w:p w14:paraId="7360E05A" w14:textId="77777777" w:rsidR="00F33258" w:rsidRPr="00E61318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  <w:p w14:paraId="668BD122" w14:textId="77777777" w:rsidR="00F33258" w:rsidRPr="000C52BC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temporals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format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(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issuanceDate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, '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dd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MM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yyyy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')})] № 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document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.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num</w:t>
            </w:r>
            <w:r w:rsidRPr="000C52BC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})]</w:t>
            </w:r>
          </w:p>
          <w:p w14:paraId="1CE2F7EB" w14:textId="77777777" w:rsidR="00F33258" w:rsidRPr="000C52BC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4A4DC1CB" w14:textId="77777777" w:rsidR="00F33258" w:rsidRPr="00E61318" w:rsidRDefault="00F33258" w:rsidP="00F33258">
            <w:pPr>
              <w:spacing w:line="240" w:lineRule="auto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На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 xml:space="preserve"> № [(${request.registerNumber})]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bidi="en-US"/>
              </w:rPr>
              <w:t>от</w:t>
            </w:r>
            <w:r w:rsidRPr="00E61318">
              <w:rPr>
                <w:rFonts w:ascii="Liberation Serif" w:hAnsi="Liberation Serif" w:cs="Liberation Serif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[(${#temporals.format(request.registerDate, 'dd.MM.yyyy')})]</w:t>
            </w:r>
          </w:p>
        </w:tc>
        <w:tc>
          <w:tcPr>
            <w:tcW w:w="4673" w:type="dxa"/>
          </w:tcPr>
          <w:p w14:paraId="24107744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6BC42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1F4EDC79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2F6CD07F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[(${applicant_name_in_text})]</w:t>
            </w:r>
          </w:p>
          <w:p w14:paraId="7C875700" w14:textId="77777777" w:rsidR="00F33258" w:rsidRPr="00E61318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[(${applicant.applicantTypeId == 2 OR applicant.applicantTypeId==3? 'Представитель: '+ fioDeclarant:''})]</w:t>
            </w:r>
          </w:p>
          <w:p w14:paraId="6F21840C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73D3B3AC" w14:textId="77777777" w:rsidR="00F33258" w:rsidRPr="00E61318" w:rsidRDefault="00F33258" w:rsidP="00802CDA">
            <w:pPr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</w:tr>
      <w:tr w:rsidR="00F33258" w:rsidRPr="00E61318" w14:paraId="70E73C5D" w14:textId="77777777" w:rsidTr="00802CDA">
        <w:tc>
          <w:tcPr>
            <w:tcW w:w="4672" w:type="dxa"/>
          </w:tcPr>
          <w:p w14:paraId="0064C8B1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  <w:p w14:paraId="3573E54D" w14:textId="77777777" w:rsidR="00F33258" w:rsidRPr="00E61318" w:rsidRDefault="00F33258" w:rsidP="00F33258">
            <w:pPr>
              <w:spacing w:line="240" w:lineRule="auto"/>
              <w:jc w:val="right"/>
              <w:rPr>
                <w:rFonts w:ascii="Liberation Serif" w:hAnsi="Liberation Serif" w:cs="Liberation Serif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E61318" w:rsidRDefault="00F33258" w:rsidP="00802CDA">
            <w:pPr>
              <w:jc w:val="right"/>
              <w:rPr>
                <w:rFonts w:ascii="Liberation Serif" w:hAnsi="Liberation Serif" w:cs="Liberation Serif"/>
                <w:szCs w:val="24"/>
                <w:lang w:val="en-US"/>
              </w:rPr>
            </w:pPr>
          </w:p>
        </w:tc>
      </w:tr>
    </w:tbl>
    <w:p w14:paraId="7203BD2F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E61318" w:rsidRDefault="00F33258" w:rsidP="00F33258">
      <w:pPr>
        <w:tabs>
          <w:tab w:val="center" w:pos="4677"/>
          <w:tab w:val="right" w:pos="9355"/>
        </w:tabs>
        <w:rPr>
          <w:rFonts w:ascii="Liberation Serif" w:hAnsi="Liberation Serif" w:cs="Liberation Serif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E61318" w:rsidRDefault="00F33258" w:rsidP="00F33258">
      <w:pPr>
        <w:suppressAutoHyphens/>
        <w:ind w:firstLine="851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E61318">
        <w:rPr>
          <w:rFonts w:ascii="Liberation Serif" w:hAnsi="Liberation Serif" w:cs="Liberation Serif"/>
          <w:sz w:val="24"/>
          <w:szCs w:val="24"/>
        </w:rPr>
        <w:t>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applicant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name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in</w:t>
      </w:r>
      <w:r w:rsidRPr="00E61318">
        <w:rPr>
          <w:rFonts w:ascii="Liberation Serif" w:hAnsi="Liberation Serif" w:cs="Liberation Serif"/>
          <w:sz w:val="24"/>
          <w:szCs w:val="24"/>
        </w:rPr>
        <w:t>_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text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площадью [(${area})]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>га, для вида использования лесного участка [(${type_use_forest})]</w:t>
      </w:r>
      <w:r w:rsidRPr="00E61318">
        <w:rPr>
          <w:rFonts w:ascii="Liberation Serif" w:hAnsi="Liberation Serif" w:cs="Liberation Serif"/>
          <w:color w:val="8496B0"/>
          <w:sz w:val="24"/>
          <w:szCs w:val="24"/>
          <w:lang w:bidi="en-US"/>
        </w:rPr>
        <w:t xml:space="preserve"> </w:t>
      </w:r>
      <w:r w:rsidRPr="00E61318">
        <w:rPr>
          <w:rFonts w:ascii="Liberation Serif" w:hAnsi="Liberation Serif" w:cs="Liberation Serif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lastRenderedPageBreak/>
        <w:t>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Согласно статьи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E61318">
        <w:rPr>
          <w:rFonts w:ascii="Liberation Serif" w:eastAsia="Calibri" w:hAnsi="Liberation Serif" w:cs="Liberation Serif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E61318" w14:paraId="53CCDC03" w14:textId="77777777" w:rsidTr="00802CDA">
        <w:tc>
          <w:tcPr>
            <w:tcW w:w="293" w:type="pct"/>
          </w:tcPr>
          <w:p w14:paraId="6D5F2F0C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eastAsia="Calibri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E61318" w:rsidRDefault="00F33258" w:rsidP="00802CDA">
            <w:pPr>
              <w:tabs>
                <w:tab w:val="left" w:pos="1496"/>
              </w:tabs>
              <w:ind w:hanging="26"/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="Calibri" w:hAnsi="Liberation Serif" w:cs="Liberation Serif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E61318" w14:paraId="5D6105F8" w14:textId="77777777" w:rsidTr="00802CDA">
        <w:tc>
          <w:tcPr>
            <w:tcW w:w="293" w:type="pct"/>
          </w:tcPr>
          <w:p w14:paraId="75214BF5" w14:textId="77777777" w:rsidR="00F33258" w:rsidRPr="00E61318" w:rsidRDefault="00F33258" w:rsidP="00F33258">
            <w:pPr>
              <w:pStyle w:val="af4"/>
              <w:numPr>
                <w:ilvl w:val="0"/>
                <w:numId w:val="47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eastAsiaTheme="minorEastAsia" w:hAnsi="Liberation Serif" w:cs="Liberation Serif"/>
                <w:sz w:val="24"/>
                <w:szCs w:val="24"/>
                <w:lang w:val="en-US" w:eastAsia="ru-RU"/>
              </w:rPr>
              <w:t>[[${cause.get("name")}]]</w:t>
            </w:r>
          </w:p>
        </w:tc>
      </w:tr>
      <w:tr w:rsidR="00F33258" w:rsidRPr="00E61318" w14:paraId="2826D3A7" w14:textId="77777777" w:rsidTr="00802CDA">
        <w:tc>
          <w:tcPr>
            <w:tcW w:w="293" w:type="pct"/>
          </w:tcPr>
          <w:p w14:paraId="6E2EDBC0" w14:textId="77777777" w:rsidR="00F33258" w:rsidRPr="00E61318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E61318" w:rsidRDefault="00F33258" w:rsidP="00802CDA">
            <w:pPr>
              <w:tabs>
                <w:tab w:val="left" w:pos="1496"/>
              </w:tabs>
              <w:rPr>
                <w:rFonts w:ascii="Liberation Serif" w:hAnsi="Liberation Serif" w:cs="Liberation Serif"/>
                <w:sz w:val="24"/>
                <w:szCs w:val="24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E61318" w:rsidRDefault="00F33258" w:rsidP="00F33258">
      <w:pPr>
        <w:spacing w:before="60" w:after="60" w:line="276" w:lineRule="auto"/>
        <w:rPr>
          <w:rFonts w:ascii="Liberation Serif" w:hAnsi="Liberation Serif" w:cs="Liberation Serif"/>
          <w:sz w:val="24"/>
          <w:szCs w:val="24"/>
          <w:lang w:bidi="en-US"/>
        </w:rPr>
      </w:pP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На основании вышеизложенного, Министерство </w:t>
      </w:r>
      <w:r w:rsidRPr="00E61318">
        <w:rPr>
          <w:rFonts w:ascii="Liberation Serif" w:hAnsi="Liberation Serif" w:cs="Liberation Serif"/>
          <w:b/>
          <w:sz w:val="24"/>
          <w:szCs w:val="24"/>
          <w:lang w:bidi="en-US"/>
        </w:rPr>
        <w:t>отказывает</w:t>
      </w:r>
      <w:r w:rsidRPr="00E61318">
        <w:rPr>
          <w:rFonts w:ascii="Liberation Serif" w:hAnsi="Liberation Serif" w:cs="Liberation Serif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E61318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ascii="Liberation Serif" w:hAnsi="Liberation Serif" w:cs="Liberation Serif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E61318" w14:paraId="5CABD66F" w14:textId="77777777" w:rsidTr="00802CDA">
        <w:tc>
          <w:tcPr>
            <w:tcW w:w="3402" w:type="dxa"/>
          </w:tcPr>
          <w:p w14:paraId="6C2EB307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E61318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E61318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E61318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474E3CDC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bCs/>
          <w:sz w:val="24"/>
          <w:szCs w:val="24"/>
          <w:lang w:val="en-US"/>
        </w:rPr>
      </w:pPr>
      <w:r w:rsidRPr="00E61318">
        <w:rPr>
          <w:rFonts w:ascii="Liberation Serif" w:hAnsi="Liberation Serif" w:cs="Liberation Serif"/>
          <w:bCs/>
          <w:sz w:val="24"/>
          <w:szCs w:val="24"/>
        </w:rPr>
        <w:t>Исполнитель</w:t>
      </w:r>
      <w:r w:rsidRPr="00E61318">
        <w:rPr>
          <w:rFonts w:ascii="Liberation Serif" w:hAnsi="Liberation Serif" w:cs="Liberation Serif"/>
          <w:bCs/>
          <w:sz w:val="24"/>
          <w:szCs w:val="24"/>
          <w:lang w:val="en-US"/>
        </w:rPr>
        <w:t>:</w:t>
      </w:r>
    </w:p>
    <w:p w14:paraId="1F81AA47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  <w:u w:val="single"/>
          <w:lang w:val="en-US"/>
        </w:rPr>
      </w:pPr>
      <w:r w:rsidRPr="00E61318">
        <w:rPr>
          <w:rFonts w:ascii="Liberation Serif" w:hAnsi="Liberation Serif" w:cs="Liberation Serif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E61318" w:rsidRDefault="00F33258" w:rsidP="00F33258">
      <w:pPr>
        <w:shd w:val="clear" w:color="auto" w:fill="FFFFFF"/>
        <w:spacing w:line="240" w:lineRule="auto"/>
        <w:rPr>
          <w:rFonts w:ascii="Liberation Serif" w:hAnsi="Liberation Serif" w:cs="Liberation Serif"/>
          <w:sz w:val="24"/>
          <w:szCs w:val="24"/>
        </w:rPr>
      </w:pPr>
      <w:r w:rsidRPr="00E61318">
        <w:rPr>
          <w:rFonts w:ascii="Liberation Serif" w:hAnsi="Liberation Serif" w:cs="Liberation Serif"/>
          <w:sz w:val="24"/>
          <w:szCs w:val="24"/>
        </w:rPr>
        <w:t>тел. [(${</w:t>
      </w:r>
      <w:r w:rsidRPr="00E61318">
        <w:rPr>
          <w:rFonts w:ascii="Liberation Serif" w:hAnsi="Liberation Serif" w:cs="Liberation Serif"/>
          <w:sz w:val="24"/>
          <w:szCs w:val="24"/>
          <w:lang w:val="en-US"/>
        </w:rPr>
        <w:t>user_phone</w:t>
      </w:r>
      <w:r w:rsidRPr="00E61318">
        <w:rPr>
          <w:rFonts w:ascii="Liberation Serif" w:hAnsi="Liberation Serif" w:cs="Liberation Serif"/>
          <w:sz w:val="24"/>
          <w:szCs w:val="24"/>
        </w:rPr>
        <w:t>})]</w:t>
      </w:r>
    </w:p>
    <w:p w14:paraId="377E75B9" w14:textId="77777777" w:rsidR="00F33258" w:rsidRDefault="00F33258" w:rsidP="008A76DA">
      <w:pPr>
        <w:ind w:left="-142" w:firstLine="0"/>
      </w:pPr>
    </w:p>
    <w:p w14:paraId="0976FA46" w14:textId="77777777" w:rsidR="00F33258" w:rsidRDefault="00F33258" w:rsidP="00F33258">
      <w:pPr>
        <w:ind w:left="-142" w:firstLine="0"/>
        <w:jc w:val="right"/>
      </w:pPr>
      <w:r>
        <w:t>Приложение 5</w:t>
      </w:r>
    </w:p>
    <w:p w14:paraId="346C0E85" w14:textId="77777777" w:rsidR="00F33258" w:rsidRDefault="00F33258" w:rsidP="00F33258">
      <w:pPr>
        <w:ind w:left="-142" w:firstLine="0"/>
      </w:pPr>
      <w:r>
        <w:t>Итоговы</w:t>
      </w:r>
      <w:r w:rsidR="00E044E5">
        <w:t xml:space="preserve">е </w:t>
      </w:r>
      <w:r>
        <w:t>документ</w:t>
      </w:r>
      <w:r w:rsidR="00E044E5">
        <w:t>ы</w:t>
      </w:r>
      <w:r>
        <w:t xml:space="preserve"> предоставления участка в аренду</w:t>
      </w:r>
    </w:p>
    <w:p w14:paraId="3075DBE9" w14:textId="77777777" w:rsidR="00853604" w:rsidRPr="002B3653" w:rsidRDefault="00853604" w:rsidP="00853604">
      <w:pPr>
        <w:spacing w:before="240"/>
        <w:ind w:firstLine="0"/>
        <w:rPr>
          <w:rFonts w:ascii="Liberation Serif" w:hAnsi="Liberation Serif" w:cs="Liberation Serif"/>
          <w:b/>
        </w:rPr>
      </w:pPr>
    </w:p>
    <w:p w14:paraId="34823A15" w14:textId="77777777" w:rsidR="00853604" w:rsidRPr="002B3653" w:rsidRDefault="00853604" w:rsidP="00853604">
      <w:pPr>
        <w:pStyle w:val="TNewRoman"/>
        <w:jc w:val="center"/>
        <w:rPr>
          <w:rFonts w:ascii="Liberation Serif" w:hAnsi="Liberation Serif" w:cs="Liberation Serif"/>
          <w:b/>
        </w:rPr>
      </w:pPr>
    </w:p>
    <w:p w14:paraId="02FB1990" w14:textId="77777777" w:rsidR="00853604" w:rsidRPr="002B3653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ascii="Liberation Serif" w:eastAsia="Arial Unicode MS" w:hAnsi="Liberation Serif" w:cs="Liberation Serif"/>
          <w:szCs w:val="26"/>
        </w:rPr>
      </w:pPr>
      <w:r w:rsidRPr="002B3653">
        <w:rPr>
          <w:rFonts w:ascii="Liberation Serif" w:eastAsia="Arial Unicode MS" w:hAnsi="Liberation Serif" w:cs="Liberation Serif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lastRenderedPageBreak/>
        <w:t xml:space="preserve">МИНИСТЕРСТВО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 xml:space="preserve">ПРИРОДНЫХ </w:t>
      </w:r>
      <w:r w:rsidRPr="00853604">
        <w:rPr>
          <w:rFonts w:ascii="Liberation Serif" w:eastAsia="Arial Unicode MS" w:hAnsi="Liberation Serif" w:cs="Liberation Serif"/>
          <w:b/>
          <w:position w:val="2"/>
          <w:sz w:val="24"/>
          <w:szCs w:val="24"/>
        </w:rPr>
        <w:t xml:space="preserve">РЕСУРСОВ </w:t>
      </w:r>
      <w:r w:rsidRPr="00853604">
        <w:rPr>
          <w:rFonts w:ascii="Liberation Serif" w:eastAsia="Arial Unicode MS" w:hAnsi="Liberation Serif" w:cs="Liberation Serif"/>
          <w:b/>
          <w:position w:val="3"/>
          <w:sz w:val="24"/>
          <w:szCs w:val="24"/>
        </w:rPr>
        <w:t xml:space="preserve">И ЭКОЛОГИИ </w:t>
      </w: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 xml:space="preserve">СВЕРДЛОВСКОЙ </w:t>
      </w:r>
      <w:r w:rsidRPr="00853604">
        <w:rPr>
          <w:rFonts w:ascii="Liberation Serif" w:eastAsia="Arial Unicode MS" w:hAnsi="Liberation Serif" w:cs="Liberation Serif"/>
          <w:b/>
          <w:position w:val="1"/>
          <w:sz w:val="24"/>
          <w:szCs w:val="24"/>
        </w:rPr>
        <w:t>ОБЛАСТИ</w:t>
      </w:r>
    </w:p>
    <w:p w14:paraId="6F178849" w14:textId="77777777" w:rsidR="00853604" w:rsidRPr="00853604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853604">
        <w:rPr>
          <w:rFonts w:ascii="Liberation Serif" w:eastAsia="Arial Unicode MS" w:hAnsi="Liberation Serif" w:cs="Liberation Serif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p w14:paraId="0DA22DE5" w14:textId="77777777" w:rsidR="00853604" w:rsidRPr="00853604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ascii="Liberation Serif" w:eastAsia="Arial Unicode MS" w:hAnsi="Liberation Serif" w:cs="Liberation Serif"/>
          <w:b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z w:val="24"/>
          <w:szCs w:val="24"/>
        </w:rPr>
        <w:t>П Р И К А З</w:t>
      </w:r>
    </w:p>
    <w:p w14:paraId="21C75760" w14:textId="77777777" w:rsidR="00853604" w:rsidRPr="00853604" w:rsidRDefault="00853604" w:rsidP="00853604">
      <w:pPr>
        <w:rPr>
          <w:rFonts w:ascii="Liberation Serif" w:hAnsi="Liberation Serif" w:cs="Liberation Serif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853604" w14:paraId="50E3C92D" w14:textId="77777777" w:rsidTr="00802CDA">
        <w:tc>
          <w:tcPr>
            <w:tcW w:w="3828" w:type="dxa"/>
          </w:tcPr>
          <w:p w14:paraId="776FC5A7" w14:textId="77777777" w:rsidR="00853604" w:rsidRPr="00853604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</w:t>
            </w:r>
            <w:r w:rsidRPr="00853604">
              <w:rPr>
                <w:rFonts w:ascii="Liberation Serif" w:eastAsia="Arial Unicode MS" w:hAnsi="Liberation Serif" w:cs="Liberation Serif"/>
                <w:w w:val="80"/>
                <w:sz w:val="24"/>
                <w:szCs w:val="24"/>
                <w:lang w:val="en-US"/>
              </w:rPr>
              <w:t xml:space="preserve">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[(${#temporals.format(document.issuanceDate, 'dd.MM.yyyy')})]</w:t>
            </w:r>
          </w:p>
        </w:tc>
        <w:tc>
          <w:tcPr>
            <w:tcW w:w="2409" w:type="dxa"/>
          </w:tcPr>
          <w:p w14:paraId="15FE985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853604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№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  <w:t>[(${document.num})]</w:t>
            </w:r>
          </w:p>
        </w:tc>
      </w:tr>
      <w:tr w:rsidR="00853604" w:rsidRPr="00853604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853604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ascii="Liberation Serif" w:eastAsia="Arial Unicode MS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eastAsia="Arial Unicode MS" w:hAnsi="Liberation Serif" w:cs="Liberation Serif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853604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ascii="Liberation Serif" w:eastAsia="Arial Unicode MS" w:hAnsi="Liberation Serif" w:cs="Liberation Serif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853604" w:rsidRDefault="00853604" w:rsidP="00853604">
      <w:pPr>
        <w:widowControl w:val="0"/>
        <w:autoSpaceDE w:val="0"/>
        <w:autoSpaceDN w:val="0"/>
        <w:jc w:val="center"/>
        <w:rPr>
          <w:rFonts w:ascii="Liberation Serif" w:hAnsi="Liberation Serif" w:cs="Liberation Serif"/>
          <w:b/>
          <w:sz w:val="24"/>
          <w:szCs w:val="24"/>
        </w:rPr>
      </w:pPr>
      <w:r w:rsidRPr="00853604">
        <w:rPr>
          <w:rFonts w:ascii="Liberation Serif" w:hAnsi="Liberation Serif" w:cs="Liberation Serif"/>
          <w:b/>
          <w:sz w:val="24"/>
          <w:szCs w:val="24"/>
        </w:rPr>
        <w:t>О предоставлении в аренду лесного участка [(${applicant_name_in_text})] для [(${type_use_forest})]</w:t>
      </w:r>
    </w:p>
    <w:p w14:paraId="4182F7D4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853604" w:rsidRDefault="00853604" w:rsidP="00853604">
      <w:pPr>
        <w:widowControl w:val="0"/>
        <w:autoSpaceDE w:val="0"/>
        <w:autoSpaceDN w:val="0"/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</w:pPr>
      <w:r w:rsidRPr="00853604">
        <w:rPr>
          <w:rFonts w:ascii="Liberation Serif" w:eastAsia="Arial Unicode MS" w:hAnsi="Liberation Serif" w:cs="Liberation Serif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1. Предоставить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для [(${type_use_forest})] лесной участок, расположенный в границах лесничество [(${forest})], имеющий местоположение Российская Федерация, Свердловская область, [(${</w:t>
      </w:r>
      <w:r w:rsidRPr="00853604">
        <w:rPr>
          <w:rFonts w:ascii="Liberation Serif" w:hAnsi="Liberation Serif" w:cs="Liberation Serif"/>
          <w:spacing w:val="-6"/>
          <w:sz w:val="24"/>
          <w:szCs w:val="24"/>
          <w:lang w:val="en-US"/>
        </w:rPr>
        <w:t>mo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— [(${locationU})]</w:t>
      </w:r>
    </w:p>
    <w:p w14:paraId="0545ADF9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Площадь: [(${area})] га. Кадастровый номер земельного участка: [(${cad_number})]</w:t>
      </w:r>
    </w:p>
    <w:p w14:paraId="5D2FCDC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[(${term_use})].</w:t>
      </w:r>
    </w:p>
    <w:p w14:paraId="0DF6E8A0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3. Заключить в срок до [(${date_start_doc})]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договор с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договор аренды лесного участка для [(${type_use_forest})] согласно пункту 1 настоящего приказа.</w:t>
      </w:r>
    </w:p>
    <w:p w14:paraId="5446E99C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6.</w:t>
      </w:r>
      <w:r w:rsidRPr="00853604">
        <w:rPr>
          <w:rFonts w:ascii="Liberation Serif" w:hAnsi="Liberation Serif" w:cs="Liberation Serif"/>
          <w:color w:val="0F4761" w:themeColor="accent1" w:themeShade="BF"/>
          <w:spacing w:val="-6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[(${forestry})] обеспечить контроль за использованием по целевому назначению переданного лесного участка и соблюдением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7. </w:t>
      </w:r>
      <w:r w:rsidRPr="00853604">
        <w:rPr>
          <w:rFonts w:ascii="Liberation Serif" w:hAnsi="Liberation Serif" w:cs="Liberation Serif"/>
          <w:bCs/>
          <w:sz w:val="24"/>
          <w:szCs w:val="24"/>
        </w:rPr>
        <w:t>[(${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applicant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name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in</w:t>
      </w:r>
      <w:r w:rsidRPr="00853604">
        <w:rPr>
          <w:rFonts w:ascii="Liberation Serif" w:hAnsi="Liberation Serif" w:cs="Liberation Serif"/>
          <w:bCs/>
          <w:sz w:val="24"/>
          <w:szCs w:val="24"/>
        </w:rPr>
        <w:t>_</w:t>
      </w:r>
      <w:r w:rsidRPr="00853604">
        <w:rPr>
          <w:rFonts w:ascii="Liberation Serif" w:hAnsi="Liberation Serif" w:cs="Liberation Serif"/>
          <w:bCs/>
          <w:sz w:val="24"/>
          <w:szCs w:val="24"/>
          <w:lang w:val="en-US"/>
        </w:rPr>
        <w:t>text</w:t>
      </w:r>
      <w:r w:rsidRPr="00853604">
        <w:rPr>
          <w:rFonts w:ascii="Liberation Serif" w:hAnsi="Liberation Serif" w:cs="Liberation Serif"/>
          <w:bCs/>
          <w:sz w:val="24"/>
          <w:szCs w:val="24"/>
        </w:rPr>
        <w:t>})]</w:t>
      </w:r>
      <w:r w:rsidRPr="00853604">
        <w:rPr>
          <w:rFonts w:ascii="Liberation Serif" w:hAnsi="Liberation Serif" w:cs="Liberation Serif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853604" w:rsidRDefault="00853604" w:rsidP="00853604">
      <w:pPr>
        <w:rPr>
          <w:rFonts w:ascii="Liberation Serif" w:hAnsi="Liberation Serif" w:cs="Liberation Serif"/>
          <w:spacing w:val="-6"/>
          <w:sz w:val="24"/>
          <w:szCs w:val="24"/>
        </w:rPr>
      </w:pPr>
      <w:r w:rsidRPr="00853604">
        <w:rPr>
          <w:rFonts w:ascii="Liberation Serif" w:hAnsi="Liberation Serif" w:cs="Liberation Serif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853604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ascii="Liberation Serif" w:eastAsia="Arial Unicode MS" w:hAnsi="Liberation Serif" w:cs="Liberation Serif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853604" w14:paraId="0CDCF2EE" w14:textId="77777777" w:rsidTr="00802CDA">
        <w:tc>
          <w:tcPr>
            <w:tcW w:w="2982" w:type="dxa"/>
          </w:tcPr>
          <w:p w14:paraId="72582292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sign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post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853604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853604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ascii="Liberation Serif" w:hAnsi="Liberation Serif" w:cs="Liberation Serif"/>
                <w:sz w:val="24"/>
                <w:szCs w:val="24"/>
                <w:lang w:val="en-US" w:bidi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[(${signIof})]</w:t>
            </w:r>
          </w:p>
        </w:tc>
      </w:tr>
    </w:tbl>
    <w:p w14:paraId="13604431" w14:textId="77777777" w:rsidR="00853604" w:rsidRDefault="00853604" w:rsidP="00F33258">
      <w:pPr>
        <w:ind w:left="-142" w:firstLine="0"/>
      </w:pPr>
    </w:p>
    <w:p w14:paraId="6F24DA5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853604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853604">
        <w:rPr>
          <w:rFonts w:cs="Times New Roman"/>
          <w:color w:val="22272F"/>
          <w:sz w:val="24"/>
          <w:szCs w:val="24"/>
        </w:rPr>
        <w:t xml:space="preserve"> </w:t>
      </w:r>
      <w:r w:rsidRPr="00853604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[(${type_use_forest})] N [(${document.num})]</w:t>
      </w:r>
    </w:p>
    <w:p w14:paraId="73D889C6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853604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853604" w:rsidRDefault="00853604" w:rsidP="00802CDA">
            <w:pPr>
              <w:spacing w:after="200" w:line="276" w:lineRule="auto"/>
              <w:rPr>
                <w:rFonts w:ascii="Liberation Serif" w:hAnsi="Liberation Serif" w:cs="Liberation Serif"/>
                <w:color w:val="2F5496"/>
                <w:sz w:val="24"/>
                <w:szCs w:val="24"/>
                <w:lang w:bidi="en-US"/>
              </w:rPr>
            </w:pPr>
            <w:r w:rsidRPr="00853604">
              <w:rPr>
                <w:rFonts w:ascii="Liberation Serif" w:hAnsi="Liberation Serif" w:cs="Liberation Serif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853604" w:rsidRDefault="00853604" w:rsidP="00802CDA">
            <w:pPr>
              <w:spacing w:line="228" w:lineRule="auto"/>
              <w:ind w:right="-2"/>
              <w:rPr>
                <w:rFonts w:ascii="Liberation Serif" w:hAnsi="Liberation Serif" w:cs="Liberation Serif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853604" w:rsidRDefault="00853604" w:rsidP="00802CDA">
            <w:pPr>
              <w:spacing w:line="259" w:lineRule="auto"/>
              <w:ind w:firstLine="0"/>
              <w:jc w:val="right"/>
              <w:rPr>
                <w:rFonts w:ascii="Liberation Serif" w:eastAsia="Calibri" w:hAnsi="Liberation Serif" w:cs="Liberation Serif"/>
                <w:color w:val="2F5496"/>
                <w:sz w:val="24"/>
                <w:szCs w:val="24"/>
                <w:lang w:val="en-US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[(${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date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853604" w:rsidRDefault="00853604" w:rsidP="00853604">
      <w:pPr>
        <w:pStyle w:val="ConsPlusNonformat"/>
        <w:ind w:firstLine="284"/>
        <w:jc w:val="both"/>
        <w:rPr>
          <w:rFonts w:ascii="Liberation Serif" w:eastAsia="Times New Roman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eastAsia="Times New Roman" w:hAnsi="Liberation Serif" w:cs="Liberation Serif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[(${applicant.applicantTypeId == 1? applicant.lastName + ' ' + applicant.firstName + ' ' + applicant.patronymic:_})][(${applicant.applicantTypeId == 2? applicant.name:_})][(${applicant.applicantTypeId == 3 ? applicant.name:_})] в лице [(${fioDeclarant})], [(${applicant.applicantTypeId == 3 ? posDeclarant + 'действующий на основании: '+ docOsn:_})],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853604" w:rsidRDefault="00853604" w:rsidP="00853604">
      <w:pPr>
        <w:spacing w:line="264" w:lineRule="atLeast"/>
        <w:ind w:firstLine="0"/>
        <w:rPr>
          <w:rFonts w:ascii="Liberation Serif" w:hAnsi="Liberation Serif" w:cs="Liberation Serif"/>
          <w:color w:val="22272F"/>
          <w:sz w:val="24"/>
          <w:szCs w:val="24"/>
        </w:rPr>
      </w:pPr>
    </w:p>
    <w:p w14:paraId="0CB5083B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853604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1.1. По настоящему Договору Арендодатель, на основании [(${document_basis})]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i/>
          <w:color w:val="FF0000"/>
          <w:sz w:val="24"/>
          <w:szCs w:val="24"/>
        </w:rPr>
      </w:pP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государственной/муниципальной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собственности, определенный в </w:t>
      </w:r>
      <w:hyperlink r:id="rId79" w:anchor="/document/75019871/entry/16002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пункте 1.2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 настоящего Договора (далее -</w:t>
      </w:r>
      <w:r w:rsidRPr="00853604">
        <w:rPr>
          <w:rFonts w:ascii="Liberation Serif" w:hAnsi="Liberation Serif" w:cs="Liberation Serif"/>
          <w:i/>
          <w:color w:val="FF0000"/>
          <w:sz w:val="24"/>
          <w:szCs w:val="24"/>
        </w:rPr>
        <w:t xml:space="preserve"> 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лесной участок).</w:t>
      </w:r>
    </w:p>
    <w:p w14:paraId="69A3A583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площадь: [(${area})] га;</w:t>
      </w:r>
    </w:p>
    <w:p w14:paraId="274854D0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местоположение: Свердловская область, [(${locationU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</w:p>
    <w:p w14:paraId="1CEA7DA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кадастровый номер: [(${cad_number})];</w:t>
      </w:r>
    </w:p>
    <w:p w14:paraId="6AE2BA64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категория защитности: [(${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category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pr</w:t>
      </w:r>
      <w:r w:rsidRPr="00853604">
        <w:rPr>
          <w:rFonts w:ascii="Liberation Serif" w:hAnsi="Liberation Serif" w:cs="Liberation Serif"/>
          <w:color w:val="212529"/>
          <w:sz w:val="24"/>
          <w:szCs w:val="24"/>
        </w:rPr>
        <w:t>_</w:t>
      </w:r>
      <w:r w:rsidRPr="00853604">
        <w:rPr>
          <w:rFonts w:ascii="Liberation Serif" w:hAnsi="Liberation Serif" w:cs="Liberation Serif"/>
          <w:color w:val="212529"/>
          <w:sz w:val="24"/>
          <w:szCs w:val="24"/>
          <w:lang w:val="en-US"/>
        </w:rPr>
        <w:t>forests</w:t>
      </w:r>
      <w:r w:rsidRPr="00853604">
        <w:rPr>
          <w:rFonts w:ascii="Liberation Serif" w:hAnsi="Liberation Serif" w:cs="Liberation Serif"/>
          <w:color w:val="22272F"/>
          <w:sz w:val="24"/>
          <w:szCs w:val="24"/>
        </w:rPr>
        <w:t>})];</w:t>
      </w:r>
    </w:p>
    <w:p w14:paraId="171588EA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вид разрешенного использования: [(${type_use_forest_})].</w:t>
      </w:r>
    </w:p>
    <w:p w14:paraId="303232C7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853604">
        <w:rPr>
          <w:rFonts w:ascii="Liberation Serif" w:hAnsi="Liberation Serif" w:cs="Liberation Serif"/>
          <w:sz w:val="24"/>
          <w:szCs w:val="24"/>
        </w:rPr>
        <w:t>[(${</w:t>
      </w:r>
      <w:r w:rsidRPr="00853604">
        <w:rPr>
          <w:rStyle w:val="tk-text"/>
          <w:rFonts w:ascii="Liberation Serif" w:hAnsi="Liberation Serif" w:cs="Liberation Serif"/>
          <w:color w:val="212529"/>
          <w:sz w:val="24"/>
          <w:szCs w:val="24"/>
        </w:rPr>
        <w:t>purpose</w:t>
      </w:r>
      <w:r w:rsidRPr="00853604">
        <w:rPr>
          <w:rFonts w:ascii="Liberation Serif" w:hAnsi="Liberation Serif" w:cs="Liberation Serif"/>
          <w:sz w:val="24"/>
          <w:szCs w:val="24"/>
        </w:rPr>
        <w:t>})]</w:t>
      </w:r>
      <w:r w:rsidRPr="00853604">
        <w:rPr>
          <w:rFonts w:ascii="Liberation Serif" w:hAnsi="Liberation Serif" w:cs="Liberation Serif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80" w:anchor="/document/75019871/entry/10003" w:history="1">
        <w:r w:rsidRPr="00853604">
          <w:rPr>
            <w:rFonts w:ascii="Liberation Serif" w:hAnsi="Liberation Serif" w:cs="Liberation Serif"/>
            <w:color w:val="22272F"/>
            <w:sz w:val="24"/>
            <w:szCs w:val="24"/>
          </w:rPr>
          <w:t>приложении N 3</w:t>
        </w:r>
      </w:hyperlink>
      <w:r w:rsidRPr="00853604">
        <w:rPr>
          <w:rFonts w:ascii="Liberation Serif" w:hAnsi="Liberation Serif" w:cs="Liberation Serif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  <w:r w:rsidRPr="00853604">
        <w:rPr>
          <w:rFonts w:ascii="Liberation Serif" w:hAnsi="Liberation Serif" w:cs="Liberation Serif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853604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ascii="Liberation Serif" w:hAnsi="Liberation Serif" w:cs="Liberation Serif"/>
          <w:color w:val="22272F"/>
          <w:sz w:val="24"/>
          <w:szCs w:val="24"/>
        </w:rPr>
      </w:pPr>
    </w:p>
    <w:p w14:paraId="74192D54" w14:textId="77777777" w:rsidR="00853604" w:rsidRPr="00853604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ascii="Liberation Serif" w:hAnsi="Liberation Serif" w:cs="Liberation Serif"/>
          <w:sz w:val="24"/>
          <w:szCs w:val="24"/>
        </w:rPr>
      </w:pPr>
      <w:r w:rsidRPr="00853604">
        <w:rPr>
          <w:rFonts w:ascii="Liberation Serif" w:hAnsi="Liberation Serif" w:cs="Liberation Serif"/>
          <w:b/>
          <w:bCs/>
          <w:sz w:val="24"/>
          <w:szCs w:val="24"/>
        </w:rPr>
        <w:t>2. Адреса и реквизиты сторон</w:t>
      </w:r>
      <w:r w:rsidRPr="00853604">
        <w:rPr>
          <w:rFonts w:ascii="Liberation Serif" w:hAnsi="Liberation Serif" w:cs="Liberation Serif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853604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Отделение г. Екатеринбург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,</w:t>
            </w:r>
          </w:p>
          <w:p w14:paraId="5C2C63EC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р/с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ИНН 6661089658</w:t>
            </w:r>
          </w:p>
          <w:p w14:paraId="268D7A62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БИК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БИК</w:t>
            </w:r>
          </w:p>
          <w:p w14:paraId="47761CEA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КБК </w:t>
            </w:r>
            <w:r w:rsidRPr="00853604">
              <w:rPr>
                <w:rFonts w:ascii="Liberation Serif" w:hAnsi="Liberation Serif" w:cs="Liberation Serif"/>
                <w:color w:val="FF0000"/>
                <w:sz w:val="24"/>
                <w:szCs w:val="24"/>
              </w:rPr>
              <w:t>КБК</w:t>
            </w:r>
          </w:p>
          <w:p w14:paraId="194014C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853604" w:rsidRDefault="00853604" w:rsidP="00802CDA">
            <w:pPr>
              <w:ind w:left="397" w:firstLine="0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Пользователь:</w:t>
            </w:r>
          </w:p>
          <w:p w14:paraId="33381D51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color w:val="FF0000"/>
                <w:sz w:val="24"/>
                <w:szCs w:val="24"/>
                <w:highlight w:val="yellow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Банк:   [(${name_bank})]</w:t>
            </w:r>
          </w:p>
          <w:p w14:paraId="0AC9702A" w14:textId="77777777" w:rsidR="00853604" w:rsidRPr="00853604" w:rsidRDefault="00853604" w:rsidP="00802CDA">
            <w:pPr>
              <w:ind w:left="397" w:firstLine="0"/>
              <w:jc w:val="left"/>
              <w:rPr>
                <w:rFonts w:ascii="Liberation Serif" w:hAnsi="Liberation Serif" w:cs="Liberation Serif"/>
                <w:sz w:val="24"/>
                <w:szCs w:val="24"/>
              </w:rPr>
            </w:pP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[(${'Р/с: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payment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К/с: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corr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_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account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>БИК: '+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bik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ИНН: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inn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>+'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br/>
              <w:t xml:space="preserve">Телефон: '+ </w:t>
            </w:r>
            <w:r w:rsidRPr="00853604">
              <w:rPr>
                <w:rFonts w:ascii="Liberation Serif" w:hAnsi="Liberation Serif" w:cs="Liberation Serif"/>
                <w:sz w:val="24"/>
                <w:szCs w:val="24"/>
                <w:lang w:val="en-US"/>
              </w:rPr>
              <w:t>phone</w:t>
            </w:r>
            <w:r w:rsidRPr="00853604">
              <w:rPr>
                <w:rFonts w:ascii="Liberation Serif" w:hAnsi="Liberation Serif" w:cs="Liberation Serif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19644D" w:rsidRDefault="00853604" w:rsidP="00853604">
      <w:pPr>
        <w:ind w:left="-567" w:firstLine="0"/>
      </w:pPr>
      <w:r w:rsidRPr="00853604">
        <w:rPr>
          <w:noProof/>
          <w:lang w:eastAsia="ru-RU"/>
        </w:rPr>
        <w:lastRenderedPageBreak/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53604" w:rsidRPr="0019644D" w:rsidSect="0019644D">
      <w:headerReference w:type="default" r:id="rId82"/>
      <w:pgSz w:w="11906" w:h="16838"/>
      <w:pgMar w:top="1134" w:right="850" w:bottom="1134" w:left="1701" w:header="708" w:footer="708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72DD6DF" w14:textId="77777777" w:rsidR="00DD20C4" w:rsidRDefault="00DD20C4">
      <w:pPr>
        <w:spacing w:line="240" w:lineRule="auto"/>
      </w:pPr>
      <w:r>
        <w:separator/>
      </w:r>
    </w:p>
  </w:endnote>
  <w:endnote w:type="continuationSeparator" w:id="0">
    <w:p w14:paraId="4FE67626" w14:textId="77777777" w:rsidR="00DD20C4" w:rsidRDefault="00DD20C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Liberation Serif">
    <w:altName w:val="Times New Roman"/>
    <w:charset w:val="CC"/>
    <w:family w:val="roman"/>
    <w:pitch w:val="variable"/>
    <w:sig w:usb0="E0000AFF" w:usb1="500078FF" w:usb2="00000021" w:usb3="00000000" w:csb0="000001B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2CB1FE" w14:textId="77777777" w:rsidR="00DD20C4" w:rsidRDefault="00DD20C4">
      <w:pPr>
        <w:spacing w:line="240" w:lineRule="auto"/>
      </w:pPr>
      <w:r>
        <w:separator/>
      </w:r>
    </w:p>
  </w:footnote>
  <w:footnote w:type="continuationSeparator" w:id="0">
    <w:p w14:paraId="6BD09108" w14:textId="77777777" w:rsidR="00DD20C4" w:rsidRDefault="00DD20C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-1806609808"/>
      <w:docPartObj>
        <w:docPartGallery w:val="Page Numbers (Top of Page)"/>
        <w:docPartUnique/>
      </w:docPartObj>
    </w:sdtPr>
    <w:sdtContent>
      <w:p w14:paraId="080F9E48" w14:textId="50420EB1" w:rsidR="000C52BC" w:rsidRDefault="000C52BC" w:rsidP="0019644D">
        <w:pPr>
          <w:pStyle w:val="a3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D50A5">
          <w:rPr>
            <w:noProof/>
          </w:rPr>
          <w:t>21</w:t>
        </w:r>
        <w:r>
          <w:fldChar w:fldCharType="end"/>
        </w:r>
      </w:p>
    </w:sdtContent>
  </w:sdt>
  <w:p w14:paraId="5A37DD90" w14:textId="77777777" w:rsidR="000C52BC" w:rsidRDefault="000C52B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0254415"/>
    <w:multiLevelType w:val="hybridMultilevel"/>
    <w:tmpl w:val="428EA32A"/>
    <w:lvl w:ilvl="0" w:tplc="2B9ECDC2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3954972E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480428C6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8392DF72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D2D82BA4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799CDB6A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F196BC5A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6D0E2A12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5D2E4630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" w15:restartNumberingAfterBreak="0">
    <w:nsid w:val="00335BA3"/>
    <w:multiLevelType w:val="hybridMultilevel"/>
    <w:tmpl w:val="A6D6CC16"/>
    <w:lvl w:ilvl="0" w:tplc="189A33A4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83AA9178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456A7054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AD5E9312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83EC9D90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2D4630F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9B1AAE24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4776110E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AAF6218E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0AEC3180"/>
    <w:multiLevelType w:val="hybridMultilevel"/>
    <w:tmpl w:val="71044014"/>
    <w:lvl w:ilvl="0" w:tplc="8C203F46">
      <w:start w:val="1"/>
      <w:numFmt w:val="bullet"/>
      <w:lvlText w:val=""/>
      <w:lvlJc w:val="left"/>
      <w:pPr>
        <w:tabs>
          <w:tab w:val="num" w:pos="0"/>
        </w:tabs>
        <w:ind w:left="1440" w:hanging="360"/>
      </w:pPr>
      <w:rPr>
        <w:rFonts w:ascii="Symbol" w:hAnsi="Symbol" w:cs="Symbol" w:hint="default"/>
      </w:rPr>
    </w:lvl>
    <w:lvl w:ilvl="1" w:tplc="B0ECFFD8">
      <w:start w:val="1"/>
      <w:numFmt w:val="bullet"/>
      <w:lvlText w:val="o"/>
      <w:lvlJc w:val="left"/>
      <w:pPr>
        <w:tabs>
          <w:tab w:val="num" w:pos="0"/>
        </w:tabs>
        <w:ind w:left="2160" w:hanging="360"/>
      </w:pPr>
      <w:rPr>
        <w:rFonts w:ascii="Courier New" w:hAnsi="Courier New" w:cs="Courier New" w:hint="default"/>
      </w:rPr>
    </w:lvl>
    <w:lvl w:ilvl="2" w:tplc="CA2A6708">
      <w:start w:val="1"/>
      <w:numFmt w:val="bullet"/>
      <w:lvlText w:val=""/>
      <w:lvlJc w:val="left"/>
      <w:pPr>
        <w:tabs>
          <w:tab w:val="num" w:pos="0"/>
        </w:tabs>
        <w:ind w:left="2880" w:hanging="360"/>
      </w:pPr>
      <w:rPr>
        <w:rFonts w:ascii="Wingdings" w:hAnsi="Wingdings" w:cs="Wingdings" w:hint="default"/>
      </w:rPr>
    </w:lvl>
    <w:lvl w:ilvl="3" w:tplc="39A623BA">
      <w:start w:val="1"/>
      <w:numFmt w:val="bullet"/>
      <w:lvlText w:val=""/>
      <w:lvlJc w:val="left"/>
      <w:pPr>
        <w:tabs>
          <w:tab w:val="num" w:pos="0"/>
        </w:tabs>
        <w:ind w:left="3600" w:hanging="360"/>
      </w:pPr>
      <w:rPr>
        <w:rFonts w:ascii="Symbol" w:hAnsi="Symbol" w:cs="Symbol" w:hint="default"/>
      </w:rPr>
    </w:lvl>
    <w:lvl w:ilvl="4" w:tplc="0A327140">
      <w:start w:val="1"/>
      <w:numFmt w:val="bullet"/>
      <w:lvlText w:val="o"/>
      <w:lvlJc w:val="left"/>
      <w:pPr>
        <w:tabs>
          <w:tab w:val="num" w:pos="0"/>
        </w:tabs>
        <w:ind w:left="4320" w:hanging="360"/>
      </w:pPr>
      <w:rPr>
        <w:rFonts w:ascii="Courier New" w:hAnsi="Courier New" w:cs="Courier New" w:hint="default"/>
      </w:rPr>
    </w:lvl>
    <w:lvl w:ilvl="5" w:tplc="20C0D0E2">
      <w:start w:val="1"/>
      <w:numFmt w:val="bullet"/>
      <w:lvlText w:val=""/>
      <w:lvlJc w:val="left"/>
      <w:pPr>
        <w:tabs>
          <w:tab w:val="num" w:pos="0"/>
        </w:tabs>
        <w:ind w:left="5040" w:hanging="360"/>
      </w:pPr>
      <w:rPr>
        <w:rFonts w:ascii="Wingdings" w:hAnsi="Wingdings" w:cs="Wingdings" w:hint="default"/>
      </w:rPr>
    </w:lvl>
    <w:lvl w:ilvl="6" w:tplc="0BDAF18E">
      <w:start w:val="1"/>
      <w:numFmt w:val="bullet"/>
      <w:lvlText w:val=""/>
      <w:lvlJc w:val="left"/>
      <w:pPr>
        <w:tabs>
          <w:tab w:val="num" w:pos="0"/>
        </w:tabs>
        <w:ind w:left="5760" w:hanging="360"/>
      </w:pPr>
      <w:rPr>
        <w:rFonts w:ascii="Symbol" w:hAnsi="Symbol" w:cs="Symbol" w:hint="default"/>
      </w:rPr>
    </w:lvl>
    <w:lvl w:ilvl="7" w:tplc="5CC0A4B2">
      <w:start w:val="1"/>
      <w:numFmt w:val="bullet"/>
      <w:lvlText w:val="o"/>
      <w:lvlJc w:val="left"/>
      <w:pPr>
        <w:tabs>
          <w:tab w:val="num" w:pos="0"/>
        </w:tabs>
        <w:ind w:left="6480" w:hanging="360"/>
      </w:pPr>
      <w:rPr>
        <w:rFonts w:ascii="Courier New" w:hAnsi="Courier New" w:cs="Courier New" w:hint="default"/>
      </w:rPr>
    </w:lvl>
    <w:lvl w:ilvl="8" w:tplc="B166051A">
      <w:start w:val="1"/>
      <w:numFmt w:val="bullet"/>
      <w:lvlText w:val=""/>
      <w:lvlJc w:val="left"/>
      <w:pPr>
        <w:tabs>
          <w:tab w:val="num" w:pos="0"/>
        </w:tabs>
        <w:ind w:left="7200" w:hanging="360"/>
      </w:pPr>
      <w:rPr>
        <w:rFonts w:ascii="Wingdings" w:hAnsi="Wingdings" w:cs="Wingdings" w:hint="default"/>
      </w:rPr>
    </w:lvl>
  </w:abstractNum>
  <w:abstractNum w:abstractNumId="3" w15:restartNumberingAfterBreak="0">
    <w:nsid w:val="0B2F2A6B"/>
    <w:multiLevelType w:val="multilevel"/>
    <w:tmpl w:val="E112000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0B6A0921"/>
    <w:multiLevelType w:val="hybridMultilevel"/>
    <w:tmpl w:val="F134E448"/>
    <w:lvl w:ilvl="0" w:tplc="5C1C2F78">
      <w:start w:val="1"/>
      <w:numFmt w:val="decimal"/>
      <w:lvlText w:val="%1."/>
      <w:lvlJc w:val="left"/>
      <w:pPr>
        <w:ind w:left="168" w:hanging="265"/>
      </w:pPr>
      <w:rPr>
        <w:rFonts w:hint="default"/>
        <w:spacing w:val="-2"/>
        <w:w w:val="91"/>
      </w:rPr>
    </w:lvl>
    <w:lvl w:ilvl="1" w:tplc="8FCE3842">
      <w:numFmt w:val="bullet"/>
      <w:lvlText w:val="•"/>
      <w:lvlJc w:val="left"/>
      <w:pPr>
        <w:ind w:left="1164" w:hanging="265"/>
      </w:pPr>
      <w:rPr>
        <w:rFonts w:hint="default"/>
      </w:rPr>
    </w:lvl>
    <w:lvl w:ilvl="2" w:tplc="A6628C52">
      <w:numFmt w:val="bullet"/>
      <w:lvlText w:val="•"/>
      <w:lvlJc w:val="left"/>
      <w:pPr>
        <w:ind w:left="2168" w:hanging="265"/>
      </w:pPr>
      <w:rPr>
        <w:rFonts w:hint="default"/>
      </w:rPr>
    </w:lvl>
    <w:lvl w:ilvl="3" w:tplc="920680D2">
      <w:numFmt w:val="bullet"/>
      <w:lvlText w:val="•"/>
      <w:lvlJc w:val="left"/>
      <w:pPr>
        <w:ind w:left="3172" w:hanging="265"/>
      </w:pPr>
      <w:rPr>
        <w:rFonts w:hint="default"/>
      </w:rPr>
    </w:lvl>
    <w:lvl w:ilvl="4" w:tplc="57049B96">
      <w:numFmt w:val="bullet"/>
      <w:lvlText w:val="•"/>
      <w:lvlJc w:val="left"/>
      <w:pPr>
        <w:ind w:left="4176" w:hanging="265"/>
      </w:pPr>
      <w:rPr>
        <w:rFonts w:hint="default"/>
      </w:rPr>
    </w:lvl>
    <w:lvl w:ilvl="5" w:tplc="6F883714">
      <w:numFmt w:val="bullet"/>
      <w:lvlText w:val="•"/>
      <w:lvlJc w:val="left"/>
      <w:pPr>
        <w:ind w:left="5181" w:hanging="265"/>
      </w:pPr>
      <w:rPr>
        <w:rFonts w:hint="default"/>
      </w:rPr>
    </w:lvl>
    <w:lvl w:ilvl="6" w:tplc="6668203C">
      <w:numFmt w:val="bullet"/>
      <w:lvlText w:val="•"/>
      <w:lvlJc w:val="left"/>
      <w:pPr>
        <w:ind w:left="6185" w:hanging="265"/>
      </w:pPr>
      <w:rPr>
        <w:rFonts w:hint="default"/>
      </w:rPr>
    </w:lvl>
    <w:lvl w:ilvl="7" w:tplc="1C72827C">
      <w:numFmt w:val="bullet"/>
      <w:lvlText w:val="•"/>
      <w:lvlJc w:val="left"/>
      <w:pPr>
        <w:ind w:left="7189" w:hanging="265"/>
      </w:pPr>
      <w:rPr>
        <w:rFonts w:hint="default"/>
      </w:rPr>
    </w:lvl>
    <w:lvl w:ilvl="8" w:tplc="5D422302">
      <w:numFmt w:val="bullet"/>
      <w:lvlText w:val="•"/>
      <w:lvlJc w:val="left"/>
      <w:pPr>
        <w:ind w:left="8193" w:hanging="265"/>
      </w:pPr>
      <w:rPr>
        <w:rFonts w:hint="default"/>
      </w:rPr>
    </w:lvl>
  </w:abstractNum>
  <w:abstractNum w:abstractNumId="5" w15:restartNumberingAfterBreak="0">
    <w:nsid w:val="0C7A4EEE"/>
    <w:multiLevelType w:val="hybridMultilevel"/>
    <w:tmpl w:val="92A0A69C"/>
    <w:lvl w:ilvl="0" w:tplc="31D87FF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BC21FBC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BD7E29B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722451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EE82B7A8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A50B62E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A34C26FC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620C19C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24E60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A5443E"/>
    <w:multiLevelType w:val="hybridMultilevel"/>
    <w:tmpl w:val="7C7C10BA"/>
    <w:lvl w:ilvl="0" w:tplc="2118DA70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A2FC1D0A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88A22DDE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F3084534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4B403222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C0CE571C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4F5E382E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A3BCFDD8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EA8A791E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7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8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1DAA27EB"/>
    <w:multiLevelType w:val="hybridMultilevel"/>
    <w:tmpl w:val="42901106"/>
    <w:lvl w:ilvl="0" w:tplc="5CA6B77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04A6AC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768C3C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F645F6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B2098B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7A6AB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98E741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281E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7A85D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15749B6"/>
    <w:multiLevelType w:val="multilevel"/>
    <w:tmpl w:val="4806A17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2" w15:restartNumberingAfterBreak="0">
    <w:nsid w:val="269E3791"/>
    <w:multiLevelType w:val="hybridMultilevel"/>
    <w:tmpl w:val="DB10AD9A"/>
    <w:lvl w:ilvl="0" w:tplc="577A6E8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A8035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3FEFD5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A6E34D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EB00158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C13EF68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74A664A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89A674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D2A6EE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284060BC"/>
    <w:multiLevelType w:val="hybridMultilevel"/>
    <w:tmpl w:val="B5D4107E"/>
    <w:lvl w:ilvl="0" w:tplc="29203504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6414CF2A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FB741B5A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A18264B6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FC48067A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F91EB374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E62EFAF0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70AA9B48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A620885E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15" w15:restartNumberingAfterBreak="0">
    <w:nsid w:val="2A0E1E22"/>
    <w:multiLevelType w:val="hybridMultilevel"/>
    <w:tmpl w:val="736C74B0"/>
    <w:lvl w:ilvl="0" w:tplc="127EAFB6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BDC368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1B0826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91E2D0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5D8A0C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DB67AF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9DC4CF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E5CB33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34B2F4D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2ACC13F5"/>
    <w:multiLevelType w:val="hybridMultilevel"/>
    <w:tmpl w:val="B8F64328"/>
    <w:lvl w:ilvl="0" w:tplc="E8BC2C96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C93477CC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730C218C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68226976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F2270EA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064C666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B144EA1C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FD1A679E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770A58A6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7" w15:restartNumberingAfterBreak="0">
    <w:nsid w:val="2E84303B"/>
    <w:multiLevelType w:val="multilevel"/>
    <w:tmpl w:val="6EEE0112"/>
    <w:lvl w:ilvl="0">
      <w:start w:val="1"/>
      <w:numFmt w:val="decimal"/>
      <w:lvlText w:val="%1."/>
      <w:lvlJc w:val="left"/>
      <w:pPr>
        <w:ind w:left="709" w:hanging="360"/>
      </w:pPr>
    </w:lvl>
    <w:lvl w:ilvl="1">
      <w:start w:val="1"/>
      <w:numFmt w:val="decimal"/>
      <w:lvlText w:val="%1.%2."/>
      <w:lvlJc w:val="left"/>
      <w:pPr>
        <w:ind w:left="1141" w:hanging="432"/>
      </w:pPr>
    </w:lvl>
    <w:lvl w:ilvl="2">
      <w:start w:val="1"/>
      <w:numFmt w:val="decimal"/>
      <w:lvlText w:val="%1.%2.%3."/>
      <w:lvlJc w:val="left"/>
      <w:pPr>
        <w:ind w:left="1573" w:hanging="504"/>
      </w:pPr>
    </w:lvl>
    <w:lvl w:ilvl="3">
      <w:start w:val="1"/>
      <w:numFmt w:val="decimal"/>
      <w:lvlText w:val="%1.%2.%3.%4."/>
      <w:lvlJc w:val="left"/>
      <w:pPr>
        <w:ind w:left="2077" w:hanging="648"/>
      </w:pPr>
    </w:lvl>
    <w:lvl w:ilvl="4">
      <w:start w:val="1"/>
      <w:numFmt w:val="decimal"/>
      <w:lvlText w:val="%1.%2.%3.%4.%5."/>
      <w:lvlJc w:val="left"/>
      <w:pPr>
        <w:ind w:left="2581" w:hanging="792"/>
      </w:pPr>
    </w:lvl>
    <w:lvl w:ilvl="5">
      <w:start w:val="1"/>
      <w:numFmt w:val="decimal"/>
      <w:lvlText w:val="%1.%2.%3.%4.%5.%6."/>
      <w:lvlJc w:val="left"/>
      <w:pPr>
        <w:ind w:left="3085" w:hanging="936"/>
      </w:pPr>
    </w:lvl>
    <w:lvl w:ilvl="6">
      <w:start w:val="1"/>
      <w:numFmt w:val="decimal"/>
      <w:lvlText w:val="%1.%2.%3.%4.%5.%6.%7."/>
      <w:lvlJc w:val="left"/>
      <w:pPr>
        <w:ind w:left="3589" w:hanging="1080"/>
      </w:pPr>
    </w:lvl>
    <w:lvl w:ilvl="7">
      <w:start w:val="1"/>
      <w:numFmt w:val="decimal"/>
      <w:lvlText w:val="%1.%2.%3.%4.%5.%6.%7.%8."/>
      <w:lvlJc w:val="left"/>
      <w:pPr>
        <w:ind w:left="4093" w:hanging="1224"/>
      </w:pPr>
    </w:lvl>
    <w:lvl w:ilvl="8">
      <w:start w:val="1"/>
      <w:numFmt w:val="decimal"/>
      <w:lvlText w:val="%1.%2.%3.%4.%5.%6.%7.%8.%9."/>
      <w:lvlJc w:val="left"/>
      <w:pPr>
        <w:ind w:left="4669" w:hanging="1440"/>
      </w:pPr>
    </w:lvl>
  </w:abstractNum>
  <w:abstractNum w:abstractNumId="18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 w15:restartNumberingAfterBreak="0">
    <w:nsid w:val="34793913"/>
    <w:multiLevelType w:val="hybridMultilevel"/>
    <w:tmpl w:val="76CCD076"/>
    <w:lvl w:ilvl="0" w:tplc="D5D03F7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1180D3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4C48D1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EDDA68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A26BCA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CAA08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F24AA8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FE33E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7298B4D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3811142C"/>
    <w:multiLevelType w:val="multilevel"/>
    <w:tmpl w:val="8C0ADF7E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2" w15:restartNumberingAfterBreak="0">
    <w:nsid w:val="3D5B02D3"/>
    <w:multiLevelType w:val="hybridMultilevel"/>
    <w:tmpl w:val="00C28A3A"/>
    <w:lvl w:ilvl="0" w:tplc="3B8495D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6292DBF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556E25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DB780F5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1A1C9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88642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83B2DA5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44CCBDF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AAE47A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3" w15:restartNumberingAfterBreak="0">
    <w:nsid w:val="40FA7FF1"/>
    <w:multiLevelType w:val="hybridMultilevel"/>
    <w:tmpl w:val="491AF266"/>
    <w:lvl w:ilvl="0" w:tplc="BA6A0CF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584E3134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0AA70B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678170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F4AE2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7B618E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D7AAA3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358BB5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B6CC635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494F2EDB"/>
    <w:multiLevelType w:val="hybridMultilevel"/>
    <w:tmpl w:val="ACA4BDC6"/>
    <w:lvl w:ilvl="0" w:tplc="02BAEFE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1D0CBA9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CF68852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88DE4AF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F86F1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CFEC052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EB6BD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D58872A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88E92E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49587F38"/>
    <w:multiLevelType w:val="multilevel"/>
    <w:tmpl w:val="749E3BD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6" w15:restartNumberingAfterBreak="0">
    <w:nsid w:val="50D714E3"/>
    <w:multiLevelType w:val="multilevel"/>
    <w:tmpl w:val="8DD00108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7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28" w15:restartNumberingAfterBreak="0">
    <w:nsid w:val="5BF51BC1"/>
    <w:multiLevelType w:val="multilevel"/>
    <w:tmpl w:val="E85CD73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9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0" w15:restartNumberingAfterBreak="0">
    <w:nsid w:val="5E9C3F5D"/>
    <w:multiLevelType w:val="hybridMultilevel"/>
    <w:tmpl w:val="24CADB78"/>
    <w:lvl w:ilvl="0" w:tplc="257204B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BAC8186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69AD1D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BA049E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2ACCD0A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7076FA6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A38A24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C26E04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116434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1" w15:restartNumberingAfterBreak="0">
    <w:nsid w:val="5F36787B"/>
    <w:multiLevelType w:val="hybridMultilevel"/>
    <w:tmpl w:val="8EAE0F08"/>
    <w:lvl w:ilvl="0" w:tplc="0C8CD15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0442A8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33AFC1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F49CC2E0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16EBDD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8882E4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DD0F05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C248D40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C7DE442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2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610371C4"/>
    <w:multiLevelType w:val="hybridMultilevel"/>
    <w:tmpl w:val="9D4AB694"/>
    <w:lvl w:ilvl="0" w:tplc="E3AE1CD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8F4E27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F54BC88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D5C261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268C4AC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3A495B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65B8C09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F64AF95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1F64BF00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4" w15:restartNumberingAfterBreak="0">
    <w:nsid w:val="6362767D"/>
    <w:multiLevelType w:val="hybridMultilevel"/>
    <w:tmpl w:val="BA3663C8"/>
    <w:lvl w:ilvl="0" w:tplc="75362328">
      <w:start w:val="1"/>
      <w:numFmt w:val="decimal"/>
      <w:lvlText w:val="%1."/>
      <w:lvlJc w:val="left"/>
      <w:pPr>
        <w:ind w:left="1500" w:hanging="360"/>
      </w:pPr>
    </w:lvl>
    <w:lvl w:ilvl="1" w:tplc="0F627F26">
      <w:start w:val="1"/>
      <w:numFmt w:val="lowerLetter"/>
      <w:lvlText w:val="%2."/>
      <w:lvlJc w:val="left"/>
      <w:pPr>
        <w:ind w:left="2220" w:hanging="360"/>
      </w:pPr>
    </w:lvl>
    <w:lvl w:ilvl="2" w:tplc="7B8C4FA8">
      <w:start w:val="1"/>
      <w:numFmt w:val="lowerRoman"/>
      <w:lvlText w:val="%3."/>
      <w:lvlJc w:val="right"/>
      <w:pPr>
        <w:ind w:left="2940" w:hanging="180"/>
      </w:pPr>
    </w:lvl>
    <w:lvl w:ilvl="3" w:tplc="2F0C2870">
      <w:start w:val="1"/>
      <w:numFmt w:val="decimal"/>
      <w:lvlText w:val="%4."/>
      <w:lvlJc w:val="left"/>
      <w:pPr>
        <w:ind w:left="3660" w:hanging="360"/>
      </w:pPr>
    </w:lvl>
    <w:lvl w:ilvl="4" w:tplc="A28C5B30">
      <w:start w:val="1"/>
      <w:numFmt w:val="lowerLetter"/>
      <w:lvlText w:val="%5."/>
      <w:lvlJc w:val="left"/>
      <w:pPr>
        <w:ind w:left="4380" w:hanging="360"/>
      </w:pPr>
    </w:lvl>
    <w:lvl w:ilvl="5" w:tplc="9ABA4544">
      <w:start w:val="1"/>
      <w:numFmt w:val="lowerRoman"/>
      <w:lvlText w:val="%6."/>
      <w:lvlJc w:val="right"/>
      <w:pPr>
        <w:ind w:left="5100" w:hanging="180"/>
      </w:pPr>
    </w:lvl>
    <w:lvl w:ilvl="6" w:tplc="8E32B2C0">
      <w:start w:val="1"/>
      <w:numFmt w:val="decimal"/>
      <w:lvlText w:val="%7."/>
      <w:lvlJc w:val="left"/>
      <w:pPr>
        <w:ind w:left="5820" w:hanging="360"/>
      </w:pPr>
    </w:lvl>
    <w:lvl w:ilvl="7" w:tplc="00BEF0DA">
      <w:start w:val="1"/>
      <w:numFmt w:val="lowerLetter"/>
      <w:lvlText w:val="%8."/>
      <w:lvlJc w:val="left"/>
      <w:pPr>
        <w:ind w:left="6540" w:hanging="360"/>
      </w:pPr>
    </w:lvl>
    <w:lvl w:ilvl="8" w:tplc="73784D86">
      <w:start w:val="1"/>
      <w:numFmt w:val="lowerRoman"/>
      <w:lvlText w:val="%9."/>
      <w:lvlJc w:val="right"/>
      <w:pPr>
        <w:ind w:left="7260" w:hanging="180"/>
      </w:pPr>
    </w:lvl>
  </w:abstractNum>
  <w:abstractNum w:abstractNumId="35" w15:restartNumberingAfterBreak="0">
    <w:nsid w:val="63962D7B"/>
    <w:multiLevelType w:val="hybridMultilevel"/>
    <w:tmpl w:val="08446356"/>
    <w:lvl w:ilvl="0" w:tplc="599C10AA">
      <w:start w:val="8"/>
      <w:numFmt w:val="decimal"/>
      <w:lvlText w:val="%1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8" w15:restartNumberingAfterBreak="0">
    <w:nsid w:val="67A86000"/>
    <w:multiLevelType w:val="hybridMultilevel"/>
    <w:tmpl w:val="4B3CBDE4"/>
    <w:lvl w:ilvl="0" w:tplc="4D6ED298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93F4958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018CBE5A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04406F6A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BEBCD3C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3842B34C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07386E2A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93EE22C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34BA1FE4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9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 w15:restartNumberingAfterBreak="0">
    <w:nsid w:val="6B1D7DB4"/>
    <w:multiLevelType w:val="multilevel"/>
    <w:tmpl w:val="C614603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1" w15:restartNumberingAfterBreak="0">
    <w:nsid w:val="6CD33BB1"/>
    <w:multiLevelType w:val="multilevel"/>
    <w:tmpl w:val="7288319A"/>
    <w:lvl w:ilvl="0">
      <w:start w:val="1"/>
      <w:numFmt w:val="decimal"/>
      <w:lvlText w:val="%1."/>
      <w:lvlJc w:val="left"/>
      <w:pPr>
        <w:ind w:left="4188" w:hanging="360"/>
      </w:pPr>
      <w:rPr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</w:lvl>
    <w:lvl w:ilvl="2">
      <w:start w:val="1"/>
      <w:numFmt w:val="decimal"/>
      <w:lvlText w:val="%1.%2.%3."/>
      <w:lvlJc w:val="left"/>
      <w:pPr>
        <w:ind w:left="5052" w:hanging="504"/>
      </w:pPr>
    </w:lvl>
    <w:lvl w:ilvl="3">
      <w:start w:val="1"/>
      <w:numFmt w:val="decimal"/>
      <w:lvlText w:val="%1.%2.%3.%4."/>
      <w:lvlJc w:val="left"/>
      <w:pPr>
        <w:ind w:left="5556" w:hanging="648"/>
      </w:pPr>
    </w:lvl>
    <w:lvl w:ilvl="4">
      <w:start w:val="1"/>
      <w:numFmt w:val="decimal"/>
      <w:lvlText w:val="%1.%2.%3.%4.%5."/>
      <w:lvlJc w:val="left"/>
      <w:pPr>
        <w:ind w:left="6060" w:hanging="792"/>
      </w:pPr>
    </w:lvl>
    <w:lvl w:ilvl="5">
      <w:start w:val="1"/>
      <w:numFmt w:val="decimal"/>
      <w:lvlText w:val="%1.%2.%3.%4.%5.%6."/>
      <w:lvlJc w:val="left"/>
      <w:pPr>
        <w:ind w:left="6564" w:hanging="936"/>
      </w:pPr>
    </w:lvl>
    <w:lvl w:ilvl="6">
      <w:start w:val="1"/>
      <w:numFmt w:val="decimal"/>
      <w:lvlText w:val="%1.%2.%3.%4.%5.%6.%7."/>
      <w:lvlJc w:val="left"/>
      <w:pPr>
        <w:ind w:left="7068" w:hanging="1080"/>
      </w:pPr>
    </w:lvl>
    <w:lvl w:ilvl="7">
      <w:start w:val="1"/>
      <w:numFmt w:val="decimal"/>
      <w:lvlText w:val="%1.%2.%3.%4.%5.%6.%7.%8."/>
      <w:lvlJc w:val="left"/>
      <w:pPr>
        <w:ind w:left="7572" w:hanging="1224"/>
      </w:pPr>
    </w:lvl>
    <w:lvl w:ilvl="8">
      <w:start w:val="1"/>
      <w:numFmt w:val="decimal"/>
      <w:lvlText w:val="%1.%2.%3.%4.%5.%6.%7.%8.%9."/>
      <w:lvlJc w:val="left"/>
      <w:pPr>
        <w:ind w:left="8148" w:hanging="1440"/>
      </w:pPr>
    </w:lvl>
  </w:abstractNum>
  <w:abstractNum w:abstractNumId="42" w15:restartNumberingAfterBreak="0">
    <w:nsid w:val="714544E7"/>
    <w:multiLevelType w:val="hybridMultilevel"/>
    <w:tmpl w:val="13F895F4"/>
    <w:lvl w:ilvl="0" w:tplc="1972A28E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plc="D20C9142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plc="3C305906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plc="B2783770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plc="1430E772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plc="A0266264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plc="EABA60D2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plc="C2BE8482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plc="11B0EFC2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6" w15:restartNumberingAfterBreak="0">
    <w:nsid w:val="7B22282E"/>
    <w:multiLevelType w:val="multilevel"/>
    <w:tmpl w:val="1AD8344A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decimal"/>
      <w:lvlText w:val="%1.%2."/>
      <w:lvlJc w:val="left"/>
      <w:pPr>
        <w:ind w:left="1501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3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7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47" w15:restartNumberingAfterBreak="0">
    <w:nsid w:val="7CB16B8B"/>
    <w:multiLevelType w:val="hybridMultilevel"/>
    <w:tmpl w:val="EA08E2C0"/>
    <w:lvl w:ilvl="0" w:tplc="67C09BD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5442E3A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AEEE6A4C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8723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EE2BAB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6C7C6F8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34A93C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05084D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D9288BB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8" w15:restartNumberingAfterBreak="0">
    <w:nsid w:val="7E0900BE"/>
    <w:multiLevelType w:val="hybridMultilevel"/>
    <w:tmpl w:val="29F4E1B8"/>
    <w:lvl w:ilvl="0" w:tplc="E182FA0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D60FF8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A6A4A3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B6EA032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104C7C7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5A2DACA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FEFA4E20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424F65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E628A6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 w16cid:durableId="427775165">
    <w:abstractNumId w:val="44"/>
  </w:num>
  <w:num w:numId="2" w16cid:durableId="1531408157">
    <w:abstractNumId w:val="36"/>
  </w:num>
  <w:num w:numId="3" w16cid:durableId="381445913">
    <w:abstractNumId w:val="34"/>
  </w:num>
  <w:num w:numId="4" w16cid:durableId="1509979159">
    <w:abstractNumId w:val="19"/>
  </w:num>
  <w:num w:numId="5" w16cid:durableId="1640576126">
    <w:abstractNumId w:val="6"/>
  </w:num>
  <w:num w:numId="6" w16cid:durableId="1435787496">
    <w:abstractNumId w:val="0"/>
  </w:num>
  <w:num w:numId="7" w16cid:durableId="434205077">
    <w:abstractNumId w:val="24"/>
  </w:num>
  <w:num w:numId="8" w16cid:durableId="2049406480">
    <w:abstractNumId w:val="13"/>
  </w:num>
  <w:num w:numId="9" w16cid:durableId="8608433">
    <w:abstractNumId w:val="10"/>
  </w:num>
  <w:num w:numId="10" w16cid:durableId="1418556692">
    <w:abstractNumId w:val="12"/>
  </w:num>
  <w:num w:numId="11" w16cid:durableId="649214684">
    <w:abstractNumId w:val="30"/>
  </w:num>
  <w:num w:numId="12" w16cid:durableId="67577991">
    <w:abstractNumId w:val="47"/>
  </w:num>
  <w:num w:numId="13" w16cid:durableId="1409107795">
    <w:abstractNumId w:val="23"/>
  </w:num>
  <w:num w:numId="14" w16cid:durableId="489951781">
    <w:abstractNumId w:val="48"/>
  </w:num>
  <w:num w:numId="15" w16cid:durableId="599683968">
    <w:abstractNumId w:val="5"/>
  </w:num>
  <w:num w:numId="16" w16cid:durableId="514854881">
    <w:abstractNumId w:val="8"/>
  </w:num>
  <w:num w:numId="17" w16cid:durableId="801769250">
    <w:abstractNumId w:val="16"/>
  </w:num>
  <w:num w:numId="18" w16cid:durableId="841899375">
    <w:abstractNumId w:val="3"/>
  </w:num>
  <w:num w:numId="19" w16cid:durableId="635457234">
    <w:abstractNumId w:val="32"/>
  </w:num>
  <w:num w:numId="20" w16cid:durableId="949049379">
    <w:abstractNumId w:val="29"/>
  </w:num>
  <w:num w:numId="21" w16cid:durableId="771362244">
    <w:abstractNumId w:val="38"/>
  </w:num>
  <w:num w:numId="22" w16cid:durableId="1571573052">
    <w:abstractNumId w:val="1"/>
  </w:num>
  <w:num w:numId="23" w16cid:durableId="680354297">
    <w:abstractNumId w:val="26"/>
  </w:num>
  <w:num w:numId="24" w16cid:durableId="785464685">
    <w:abstractNumId w:val="46"/>
  </w:num>
  <w:num w:numId="25" w16cid:durableId="937714932">
    <w:abstractNumId w:val="31"/>
  </w:num>
  <w:num w:numId="26" w16cid:durableId="1213617186">
    <w:abstractNumId w:val="25"/>
  </w:num>
  <w:num w:numId="27" w16cid:durableId="1853450236">
    <w:abstractNumId w:val="21"/>
  </w:num>
  <w:num w:numId="28" w16cid:durableId="1800149858">
    <w:abstractNumId w:val="11"/>
  </w:num>
  <w:num w:numId="29" w16cid:durableId="1083920037">
    <w:abstractNumId w:val="39"/>
  </w:num>
  <w:num w:numId="30" w16cid:durableId="970400601">
    <w:abstractNumId w:val="20"/>
  </w:num>
  <w:num w:numId="31" w16cid:durableId="980425486">
    <w:abstractNumId w:val="45"/>
  </w:num>
  <w:num w:numId="32" w16cid:durableId="83038801">
    <w:abstractNumId w:val="28"/>
  </w:num>
  <w:num w:numId="33" w16cid:durableId="1226799325">
    <w:abstractNumId w:val="15"/>
  </w:num>
  <w:num w:numId="34" w16cid:durableId="348651795">
    <w:abstractNumId w:val="33"/>
  </w:num>
  <w:num w:numId="35" w16cid:durableId="1010597204">
    <w:abstractNumId w:val="7"/>
  </w:num>
  <w:num w:numId="36" w16cid:durableId="1264260656">
    <w:abstractNumId w:val="2"/>
  </w:num>
  <w:num w:numId="37" w16cid:durableId="1036390633">
    <w:abstractNumId w:val="22"/>
  </w:num>
  <w:num w:numId="38" w16cid:durableId="1886871944">
    <w:abstractNumId w:val="37"/>
  </w:num>
  <w:num w:numId="39" w16cid:durableId="343090717">
    <w:abstractNumId w:val="18"/>
  </w:num>
  <w:num w:numId="40" w16cid:durableId="1858499335">
    <w:abstractNumId w:val="43"/>
  </w:num>
  <w:num w:numId="41" w16cid:durableId="7876720">
    <w:abstractNumId w:val="9"/>
  </w:num>
  <w:num w:numId="42" w16cid:durableId="301275355">
    <w:abstractNumId w:val="42"/>
  </w:num>
  <w:num w:numId="43" w16cid:durableId="1374621515">
    <w:abstractNumId w:val="41"/>
  </w:num>
  <w:num w:numId="44" w16cid:durableId="141503062">
    <w:abstractNumId w:val="17"/>
  </w:num>
  <w:num w:numId="45" w16cid:durableId="618924214">
    <w:abstractNumId w:val="40"/>
  </w:num>
  <w:num w:numId="46" w16cid:durableId="2090155401">
    <w:abstractNumId w:val="4"/>
  </w:num>
  <w:num w:numId="47" w16cid:durableId="1746803374">
    <w:abstractNumId w:val="2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8" w16cid:durableId="11687355">
    <w:abstractNumId w:val="27"/>
  </w:num>
  <w:num w:numId="49" w16cid:durableId="1497459206">
    <w:abstractNumId w:val="35"/>
  </w:num>
  <w:num w:numId="50" w16cid:durableId="1615284596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963A8"/>
    <w:rsid w:val="000A79AC"/>
    <w:rsid w:val="000C52BC"/>
    <w:rsid w:val="0019644D"/>
    <w:rsid w:val="0022793C"/>
    <w:rsid w:val="00235F69"/>
    <w:rsid w:val="002D1E66"/>
    <w:rsid w:val="002F527F"/>
    <w:rsid w:val="00311FD3"/>
    <w:rsid w:val="00317D94"/>
    <w:rsid w:val="00326D87"/>
    <w:rsid w:val="00362C4B"/>
    <w:rsid w:val="003F6D1E"/>
    <w:rsid w:val="0040517F"/>
    <w:rsid w:val="00487CBB"/>
    <w:rsid w:val="005108D9"/>
    <w:rsid w:val="00523050"/>
    <w:rsid w:val="00525B71"/>
    <w:rsid w:val="0053380B"/>
    <w:rsid w:val="00571764"/>
    <w:rsid w:val="005D6890"/>
    <w:rsid w:val="005E722C"/>
    <w:rsid w:val="00691042"/>
    <w:rsid w:val="006F54FC"/>
    <w:rsid w:val="006F759C"/>
    <w:rsid w:val="00710AEC"/>
    <w:rsid w:val="00741617"/>
    <w:rsid w:val="00754F40"/>
    <w:rsid w:val="007571D0"/>
    <w:rsid w:val="007D50A5"/>
    <w:rsid w:val="00800E51"/>
    <w:rsid w:val="00802CDA"/>
    <w:rsid w:val="0080743F"/>
    <w:rsid w:val="00807FD3"/>
    <w:rsid w:val="00811FDC"/>
    <w:rsid w:val="00853604"/>
    <w:rsid w:val="00877A1A"/>
    <w:rsid w:val="00894ACB"/>
    <w:rsid w:val="008A76DA"/>
    <w:rsid w:val="008B7C1C"/>
    <w:rsid w:val="00940CD6"/>
    <w:rsid w:val="00A858B6"/>
    <w:rsid w:val="00AA2CF0"/>
    <w:rsid w:val="00AA6A88"/>
    <w:rsid w:val="00AB3C7E"/>
    <w:rsid w:val="00B138F8"/>
    <w:rsid w:val="00B7247E"/>
    <w:rsid w:val="00B96DED"/>
    <w:rsid w:val="00C24A7D"/>
    <w:rsid w:val="00C43F78"/>
    <w:rsid w:val="00C57149"/>
    <w:rsid w:val="00C7460C"/>
    <w:rsid w:val="00C85D96"/>
    <w:rsid w:val="00C97BFC"/>
    <w:rsid w:val="00CA2B2B"/>
    <w:rsid w:val="00D406E9"/>
    <w:rsid w:val="00D67D36"/>
    <w:rsid w:val="00DB2596"/>
    <w:rsid w:val="00DC07B1"/>
    <w:rsid w:val="00DD20C4"/>
    <w:rsid w:val="00E044E5"/>
    <w:rsid w:val="00E056F2"/>
    <w:rsid w:val="00E068B7"/>
    <w:rsid w:val="00E128B1"/>
    <w:rsid w:val="00E12980"/>
    <w:rsid w:val="00E37088"/>
    <w:rsid w:val="00E73BBD"/>
    <w:rsid w:val="00F001B7"/>
    <w:rsid w:val="00F06726"/>
    <w:rsid w:val="00F33258"/>
    <w:rsid w:val="00F43E06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3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1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uslugi.egov66.ru/geoserver/master/wfs" TargetMode="External"/><Relationship Id="rId63" Type="http://schemas.openxmlformats.org/officeDocument/2006/relationships/image" Target="media/image210.png"/><Relationship Id="rId68" Type="http://schemas.openxmlformats.org/officeDocument/2006/relationships/image" Target="media/image230.png"/><Relationship Id="rId84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gosuslugi.ru/" TargetMode="External"/><Relationship Id="rId29" Type="http://schemas.openxmlformats.org/officeDocument/2006/relationships/image" Target="media/image4.png"/><Relationship Id="rId11" Type="http://schemas.openxmlformats.org/officeDocument/2006/relationships/hyperlink" Target="https://www.gosuslugi.ru/" TargetMode="External"/><Relationship Id="rId24" Type="http://schemas.openxmlformats.org/officeDocument/2006/relationships/image" Target="media/image3.png"/><Relationship Id="rId32" Type="http://schemas.openxmlformats.org/officeDocument/2006/relationships/image" Target="media/image7.png"/><Relationship Id="rId37" Type="http://schemas.openxmlformats.org/officeDocument/2006/relationships/image" Target="media/image12.png"/><Relationship Id="rId40" Type="http://schemas.openxmlformats.org/officeDocument/2006/relationships/image" Target="media/image15.png"/><Relationship Id="rId53" Type="http://schemas.openxmlformats.org/officeDocument/2006/relationships/image" Target="media/image19.png"/><Relationship Id="rId58" Type="http://schemas.openxmlformats.org/officeDocument/2006/relationships/image" Target="media/image200.png"/><Relationship Id="rId66" Type="http://schemas.openxmlformats.org/officeDocument/2006/relationships/image" Target="media/image220.png"/><Relationship Id="rId74" Type="http://schemas.openxmlformats.org/officeDocument/2006/relationships/image" Target="media/image29.emf"/><Relationship Id="rId79" Type="http://schemas.openxmlformats.org/officeDocument/2006/relationships/hyperlink" Target="https://internet.garant.ru/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esia.gosuslugi.ru/aas/oauth2/te" TargetMode="External"/><Relationship Id="rId82" Type="http://schemas.openxmlformats.org/officeDocument/2006/relationships/header" Target="header1.xml"/><Relationship Id="rId19" Type="http://schemas.openxmlformats.org/officeDocument/2006/relationships/image" Target="media/image2.png"/><Relationship Id="rId14" Type="http://schemas.openxmlformats.org/officeDocument/2006/relationships/hyperlink" Target="https://www.gosuslugi.ru/" TargetMode="External"/><Relationship Id="rId22" Type="http://schemas.openxmlformats.org/officeDocument/2006/relationships/image" Target="media/image27.png"/><Relationship Id="rId27" Type="http://schemas.openxmlformats.org/officeDocument/2006/relationships/hyperlink" Target="http://dkrekb.rusoft.tech:8104/intersector/intersector-controller/findIntersect" TargetMode="External"/><Relationship Id="rId30" Type="http://schemas.openxmlformats.org/officeDocument/2006/relationships/image" Target="media/image5.png"/><Relationship Id="rId35" Type="http://schemas.openxmlformats.org/officeDocument/2006/relationships/image" Target="media/image10.png"/><Relationship Id="rId48" Type="http://schemas.openxmlformats.org/officeDocument/2006/relationships/image" Target="media/image140.png"/><Relationship Id="rId56" Type="http://schemas.openxmlformats.org/officeDocument/2006/relationships/image" Target="media/image190.png"/><Relationship Id="rId64" Type="http://schemas.openxmlformats.org/officeDocument/2006/relationships/hyperlink" Target="https://midural.ru/news/vministerstvah/page1/document222264/" TargetMode="External"/><Relationship Id="rId69" Type="http://schemas.openxmlformats.org/officeDocument/2006/relationships/image" Target="media/image25.png"/><Relationship Id="rId77" Type="http://schemas.openxmlformats.org/officeDocument/2006/relationships/hyperlink" Target="mailto:mpre@egov66.ru" TargetMode="External"/><Relationship Id="rId8" Type="http://schemas.openxmlformats.org/officeDocument/2006/relationships/hyperlink" Target="https://zakupki.gov.ru/44fz/filestore/public/1.0/download/priz/file.html?uid=DC589E20FC353859E05334548D0AAAD7" TargetMode="External"/><Relationship Id="rId51" Type="http://schemas.openxmlformats.org/officeDocument/2006/relationships/image" Target="media/image160.png"/><Relationship Id="rId72" Type="http://schemas.openxmlformats.org/officeDocument/2006/relationships/image" Target="media/image250.png"/><Relationship Id="rId80" Type="http://schemas.openxmlformats.org/officeDocument/2006/relationships/hyperlink" Target="https://internet.garant.ru/" TargetMode="External"/><Relationship Id="rId3" Type="http://schemas.openxmlformats.org/officeDocument/2006/relationships/styles" Target="styles.xml"/><Relationship Id="rId12" Type="http://schemas.openxmlformats.org/officeDocument/2006/relationships/hyperlink" Target="https://www.gosuslugi.ru/" TargetMode="External"/><Relationship Id="rId17" Type="http://schemas.openxmlformats.org/officeDocument/2006/relationships/hyperlink" Target="https://www.gosuslugi.ru/" TargetMode="External"/><Relationship Id="rId25" Type="http://schemas.openxmlformats.org/officeDocument/2006/relationships/image" Target="media/image32.png"/><Relationship Id="rId33" Type="http://schemas.openxmlformats.org/officeDocument/2006/relationships/image" Target="media/image8.png"/><Relationship Id="rId38" Type="http://schemas.openxmlformats.org/officeDocument/2006/relationships/image" Target="media/image13.png"/><Relationship Id="rId59" Type="http://schemas.openxmlformats.org/officeDocument/2006/relationships/hyperlink" Target="https://esia.gosuslugi.ru/aas/oauth2/ac" TargetMode="External"/><Relationship Id="rId67" Type="http://schemas.openxmlformats.org/officeDocument/2006/relationships/image" Target="media/image24.png"/><Relationship Id="rId54" Type="http://schemas.openxmlformats.org/officeDocument/2006/relationships/image" Target="media/image180.png"/><Relationship Id="rId62" Type="http://schemas.openxmlformats.org/officeDocument/2006/relationships/image" Target="media/image22.png"/><Relationship Id="rId70" Type="http://schemas.openxmlformats.org/officeDocument/2006/relationships/image" Target="media/image240.png"/><Relationship Id="rId75" Type="http://schemas.openxmlformats.org/officeDocument/2006/relationships/image" Target="media/image30.png"/><Relationship Id="rId83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www.gosuslugi.ru/" TargetMode="External"/><Relationship Id="rId23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28" Type="http://schemas.openxmlformats.org/officeDocument/2006/relationships/hyperlink" Target="https://scand.com/ru/company/blog/top-java-frameworks/" TargetMode="External"/><Relationship Id="rId36" Type="http://schemas.openxmlformats.org/officeDocument/2006/relationships/image" Target="media/image11.png"/><Relationship Id="rId49" Type="http://schemas.openxmlformats.org/officeDocument/2006/relationships/image" Target="media/image16.png"/><Relationship Id="rId57" Type="http://schemas.openxmlformats.org/officeDocument/2006/relationships/image" Target="media/image21.png"/><Relationship Id="rId10" Type="http://schemas.openxmlformats.org/officeDocument/2006/relationships/hyperlink" Target="https://www.gosuslugi.ru/" TargetMode="External"/><Relationship Id="rId31" Type="http://schemas.openxmlformats.org/officeDocument/2006/relationships/image" Target="media/image6.png"/><Relationship Id="rId52" Type="http://schemas.openxmlformats.org/officeDocument/2006/relationships/image" Target="media/image18.png"/><Relationship Id="rId60" Type="http://schemas.openxmlformats.org/officeDocument/2006/relationships/hyperlink" Target="https://esia.egov66.ru/auth/realms/rgis/broker/esia/endpoint" TargetMode="External"/><Relationship Id="rId65" Type="http://schemas.openxmlformats.org/officeDocument/2006/relationships/image" Target="media/image23.png"/><Relationship Id="rId73" Type="http://schemas.openxmlformats.org/officeDocument/2006/relationships/image" Target="media/image28.png"/><Relationship Id="rId78" Type="http://schemas.openxmlformats.org/officeDocument/2006/relationships/image" Target="media/image33.png"/><Relationship Id="rId8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image" Target="media/image1.emf"/><Relationship Id="rId13" Type="http://schemas.openxmlformats.org/officeDocument/2006/relationships/hyperlink" Target="https://www.gosuslugi.ru/" TargetMode="External"/><Relationship Id="rId18" Type="http://schemas.openxmlformats.org/officeDocument/2006/relationships/hyperlink" Target="https://rgis.egov66.ru/geoserver/master/wms?service=WMS&amp;request=GetMap&amp;layers=master%3Abase_cart&amp;styles=&amp;format=image%2Fpng&amp;transparent=true&amp;version=1.3.0&amp;width=256&amp;height=256&amp;crs=EPSG%3A3857&amp;bbox=6887893.492833803,8140237.764258131,7044436.526761844,8296780.798186171" TargetMode="External"/><Relationship Id="rId39" Type="http://schemas.openxmlformats.org/officeDocument/2006/relationships/image" Target="media/image14.png"/><Relationship Id="rId34" Type="http://schemas.openxmlformats.org/officeDocument/2006/relationships/image" Target="media/image9.png"/><Relationship Id="rId50" Type="http://schemas.openxmlformats.org/officeDocument/2006/relationships/image" Target="media/image17.png"/><Relationship Id="rId55" Type="http://schemas.openxmlformats.org/officeDocument/2006/relationships/image" Target="media/image20.png"/><Relationship Id="rId76" Type="http://schemas.openxmlformats.org/officeDocument/2006/relationships/image" Target="media/image31.png"/><Relationship Id="rId7" Type="http://schemas.openxmlformats.org/officeDocument/2006/relationships/endnotes" Target="endnotes.xml"/><Relationship Id="rId71" Type="http://schemas.openxmlformats.org/officeDocument/2006/relationships/image" Target="media/image26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0C3012F-04C4-4B7C-85BF-079504711C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720</TotalTime>
  <Pages>62</Pages>
  <Words>9422</Words>
  <Characters>53710</Characters>
  <Application>Microsoft Office Word</Application>
  <DocSecurity>0</DocSecurity>
  <Lines>447</Lines>
  <Paragraphs>126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63006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640</cp:revision>
  <dcterms:created xsi:type="dcterms:W3CDTF">2024-04-10T03:29:00Z</dcterms:created>
  <dcterms:modified xsi:type="dcterms:W3CDTF">2024-05-21T14:51:00Z</dcterms:modified>
</cp:coreProperties>
</file>